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252B" w:rsidRPr="00BD252B" w:rsidRDefault="00BD252B" w:rsidP="003155B0">
      <w:pPr>
        <w:pStyle w:val="ac"/>
        <w:spacing w:before="0" w:after="0" w:line="240" w:lineRule="auto"/>
        <w:jc w:val="center"/>
        <w:rPr>
          <w:i w:val="0"/>
          <w:color w:val="auto"/>
          <w:sz w:val="24"/>
          <w:szCs w:val="24"/>
        </w:rPr>
      </w:pPr>
      <w:r>
        <w:rPr>
          <w:i w:val="0"/>
          <w:noProof/>
          <w:color w:val="auto"/>
          <w:sz w:val="24"/>
          <w:szCs w:val="24"/>
        </w:rPr>
        <w:drawing>
          <wp:inline distT="0" distB="0" distL="0" distR="0">
            <wp:extent cx="6046721" cy="9075761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112" cy="9089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252B" w:rsidRDefault="00BD252B" w:rsidP="003155B0">
      <w:pPr>
        <w:pStyle w:val="ac"/>
        <w:spacing w:before="0" w:after="0" w:line="240" w:lineRule="auto"/>
        <w:jc w:val="center"/>
        <w:rPr>
          <w:color w:val="auto"/>
          <w:sz w:val="24"/>
          <w:szCs w:val="24"/>
        </w:rPr>
      </w:pPr>
    </w:p>
    <w:p w:rsidR="00BD252B" w:rsidRDefault="00BD252B" w:rsidP="003155B0">
      <w:pPr>
        <w:pStyle w:val="ac"/>
        <w:spacing w:before="0" w:after="0" w:line="240" w:lineRule="auto"/>
        <w:jc w:val="center"/>
        <w:rPr>
          <w:color w:val="auto"/>
          <w:sz w:val="24"/>
          <w:szCs w:val="24"/>
        </w:rPr>
      </w:pPr>
    </w:p>
    <w:p w:rsidR="00BD252B" w:rsidRDefault="00BD252B" w:rsidP="003155B0">
      <w:pPr>
        <w:pStyle w:val="ac"/>
        <w:spacing w:before="0" w:after="0" w:line="240" w:lineRule="auto"/>
        <w:jc w:val="center"/>
        <w:rPr>
          <w:color w:val="auto"/>
          <w:sz w:val="24"/>
          <w:szCs w:val="24"/>
        </w:rPr>
      </w:pPr>
    </w:p>
    <w:p w:rsidR="00BD252B" w:rsidRDefault="00BD252B" w:rsidP="003155B0">
      <w:pPr>
        <w:pStyle w:val="ac"/>
        <w:spacing w:before="0" w:after="0" w:line="240" w:lineRule="auto"/>
        <w:jc w:val="center"/>
        <w:rPr>
          <w:color w:val="auto"/>
          <w:sz w:val="24"/>
          <w:szCs w:val="24"/>
        </w:rPr>
      </w:pPr>
    </w:p>
    <w:p w:rsidR="00BD252B" w:rsidRDefault="00BD252B" w:rsidP="00BD252B">
      <w:pPr>
        <w:pStyle w:val="ac"/>
        <w:spacing w:before="0" w:after="0" w:line="240" w:lineRule="auto"/>
        <w:ind w:left="0"/>
        <w:rPr>
          <w:color w:val="auto"/>
          <w:sz w:val="24"/>
          <w:szCs w:val="24"/>
        </w:rPr>
      </w:pPr>
    </w:p>
    <w:p w:rsidR="003155B0" w:rsidRPr="00BD252B" w:rsidRDefault="00F53B9D" w:rsidP="00BD252B">
      <w:pPr>
        <w:pStyle w:val="ac"/>
        <w:spacing w:before="0" w:after="0"/>
        <w:jc w:val="center"/>
        <w:rPr>
          <w:i w:val="0"/>
          <w:color w:val="auto"/>
        </w:rPr>
      </w:pPr>
      <w:r w:rsidRPr="00BD252B">
        <w:rPr>
          <w:i w:val="0"/>
          <w:color w:val="auto"/>
        </w:rPr>
        <w:lastRenderedPageBreak/>
        <w:t>МУНИЦИПАЛЬНОЕ  КАЗЕННОЕ  ОБЩЕОБРАЗОВАТЕЛЬНОЕ УЧРЕЖДЕНИЕ</w:t>
      </w:r>
    </w:p>
    <w:p w:rsidR="003155B0" w:rsidRPr="00BD252B" w:rsidRDefault="00F53B9D" w:rsidP="00BD252B">
      <w:pPr>
        <w:pStyle w:val="ac"/>
        <w:spacing w:before="0" w:after="0"/>
        <w:jc w:val="center"/>
        <w:rPr>
          <w:i w:val="0"/>
          <w:color w:val="auto"/>
        </w:rPr>
      </w:pPr>
      <w:r w:rsidRPr="00BD252B">
        <w:rPr>
          <w:i w:val="0"/>
          <w:color w:val="auto"/>
        </w:rPr>
        <w:t>«КОЧУБЕЙСКАЯ СРЕДНЯЯ ОБЩЕОБРАЗОВАТЕЛЬНАЯ ШКОЛА № 2»</w:t>
      </w:r>
    </w:p>
    <w:p w:rsidR="00A117B6" w:rsidRPr="00F53B9D" w:rsidRDefault="00F53B9D" w:rsidP="00BD252B">
      <w:pPr>
        <w:spacing w:after="0"/>
        <w:rPr>
          <w:rFonts w:cs="Times New Roman"/>
          <w:b/>
          <w:sz w:val="20"/>
          <w:szCs w:val="20"/>
        </w:rPr>
      </w:pPr>
      <w:r w:rsidRPr="00F53B9D">
        <w:rPr>
          <w:rFonts w:cs="Times New Roman"/>
          <w:b/>
          <w:sz w:val="20"/>
          <w:szCs w:val="20"/>
        </w:rPr>
        <w:t xml:space="preserve">                          368880, РД, </w:t>
      </w:r>
      <w:proofErr w:type="spellStart"/>
      <w:r w:rsidRPr="00F53B9D">
        <w:rPr>
          <w:rFonts w:cs="Times New Roman"/>
          <w:b/>
          <w:sz w:val="20"/>
          <w:szCs w:val="20"/>
        </w:rPr>
        <w:t>Тарумовский</w:t>
      </w:r>
      <w:proofErr w:type="spellEnd"/>
      <w:r w:rsidRPr="00F53B9D">
        <w:rPr>
          <w:rFonts w:cs="Times New Roman"/>
          <w:b/>
          <w:sz w:val="20"/>
          <w:szCs w:val="20"/>
        </w:rPr>
        <w:t xml:space="preserve"> район, с. Кочубей, </w:t>
      </w:r>
      <w:proofErr w:type="spellStart"/>
      <w:proofErr w:type="gramStart"/>
      <w:r w:rsidRPr="00F53B9D">
        <w:rPr>
          <w:rFonts w:cs="Times New Roman"/>
          <w:b/>
          <w:sz w:val="20"/>
          <w:szCs w:val="20"/>
        </w:rPr>
        <w:t>ул</w:t>
      </w:r>
      <w:proofErr w:type="spellEnd"/>
      <w:proofErr w:type="gramEnd"/>
      <w:r w:rsidRPr="00F53B9D">
        <w:rPr>
          <w:rFonts w:cs="Times New Roman"/>
          <w:b/>
          <w:sz w:val="20"/>
          <w:szCs w:val="20"/>
        </w:rPr>
        <w:t xml:space="preserve"> </w:t>
      </w:r>
      <w:proofErr w:type="spellStart"/>
      <w:r w:rsidRPr="00F53B9D">
        <w:rPr>
          <w:rFonts w:cs="Times New Roman"/>
          <w:b/>
          <w:sz w:val="20"/>
          <w:szCs w:val="20"/>
        </w:rPr>
        <w:t>Зульпукарова</w:t>
      </w:r>
      <w:proofErr w:type="spellEnd"/>
      <w:r w:rsidRPr="00F53B9D">
        <w:rPr>
          <w:rFonts w:cs="Times New Roman"/>
          <w:b/>
          <w:sz w:val="20"/>
          <w:szCs w:val="20"/>
        </w:rPr>
        <w:t xml:space="preserve"> 16   </w:t>
      </w:r>
      <w:r>
        <w:rPr>
          <w:rFonts w:cs="Times New Roman"/>
          <w:b/>
          <w:sz w:val="20"/>
          <w:szCs w:val="20"/>
        </w:rPr>
        <w:t xml:space="preserve"> </w:t>
      </w:r>
      <w:hyperlink r:id="rId6" w:history="1">
        <w:r w:rsidRPr="00BE7061">
          <w:rPr>
            <w:rStyle w:val="ae"/>
            <w:rFonts w:cs="Times New Roman"/>
            <w:b/>
            <w:sz w:val="20"/>
            <w:szCs w:val="20"/>
            <w:lang w:val="en-US"/>
          </w:rPr>
          <w:t>school</w:t>
        </w:r>
        <w:r w:rsidRPr="00F53B9D">
          <w:rPr>
            <w:rStyle w:val="ae"/>
            <w:rFonts w:cs="Times New Roman"/>
            <w:b/>
            <w:sz w:val="20"/>
            <w:szCs w:val="20"/>
          </w:rPr>
          <w:t>-</w:t>
        </w:r>
        <w:r w:rsidRPr="00BE7061">
          <w:rPr>
            <w:rStyle w:val="ae"/>
            <w:rFonts w:cs="Times New Roman"/>
            <w:b/>
            <w:sz w:val="20"/>
            <w:szCs w:val="20"/>
            <w:lang w:val="en-US"/>
          </w:rPr>
          <w:t>kochubei</w:t>
        </w:r>
        <w:r w:rsidRPr="00F53B9D">
          <w:rPr>
            <w:rStyle w:val="ae"/>
            <w:rFonts w:cs="Times New Roman"/>
            <w:b/>
            <w:sz w:val="20"/>
            <w:szCs w:val="20"/>
          </w:rPr>
          <w:t>2@</w:t>
        </w:r>
        <w:r w:rsidRPr="00BE7061">
          <w:rPr>
            <w:rStyle w:val="ae"/>
            <w:rFonts w:cs="Times New Roman"/>
            <w:b/>
            <w:sz w:val="20"/>
            <w:szCs w:val="20"/>
            <w:lang w:val="en-US"/>
          </w:rPr>
          <w:t>mail</w:t>
        </w:r>
        <w:r w:rsidRPr="00F53B9D">
          <w:rPr>
            <w:rStyle w:val="ae"/>
            <w:rFonts w:cs="Times New Roman"/>
            <w:b/>
            <w:sz w:val="20"/>
            <w:szCs w:val="20"/>
          </w:rPr>
          <w:t>.</w:t>
        </w:r>
        <w:r w:rsidRPr="00BE7061">
          <w:rPr>
            <w:rStyle w:val="ae"/>
            <w:rFonts w:cs="Times New Roman"/>
            <w:b/>
            <w:sz w:val="20"/>
            <w:szCs w:val="20"/>
            <w:lang w:val="en-US"/>
          </w:rPr>
          <w:t>ru</w:t>
        </w:r>
      </w:hyperlink>
      <w:r w:rsidRPr="00F53B9D">
        <w:rPr>
          <w:rFonts w:cs="Times New Roman"/>
          <w:b/>
          <w:sz w:val="20"/>
          <w:szCs w:val="20"/>
        </w:rPr>
        <w:t xml:space="preserve"> </w:t>
      </w:r>
    </w:p>
    <w:p w:rsidR="003155B0" w:rsidRDefault="003155B0" w:rsidP="00A117B6">
      <w:pPr>
        <w:rPr>
          <w:rFonts w:cs="Times New Roman"/>
        </w:rPr>
      </w:pPr>
    </w:p>
    <w:tbl>
      <w:tblPr>
        <w:tblW w:w="10080" w:type="dxa"/>
        <w:jc w:val="center"/>
        <w:tblInd w:w="-72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3420"/>
        <w:gridCol w:w="3564"/>
        <w:gridCol w:w="3096"/>
      </w:tblGrid>
      <w:tr w:rsidR="003155B0" w:rsidRPr="003155B0" w:rsidTr="007B450C">
        <w:trPr>
          <w:trHeight w:val="350"/>
          <w:jc w:val="center"/>
        </w:trPr>
        <w:tc>
          <w:tcPr>
            <w:tcW w:w="342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5B0" w:rsidRPr="003155B0" w:rsidRDefault="003155B0" w:rsidP="007B450C">
            <w:pPr>
              <w:pStyle w:val="aa"/>
              <w:snapToGrid w:val="0"/>
              <w:rPr>
                <w:rFonts w:ascii="Times New Roman" w:eastAsia="Calibri" w:hAnsi="Times New Roman"/>
                <w:szCs w:val="24"/>
              </w:rPr>
            </w:pPr>
          </w:p>
          <w:p w:rsidR="003155B0" w:rsidRPr="003155B0" w:rsidRDefault="003155B0" w:rsidP="003155B0">
            <w:pPr>
              <w:pStyle w:val="aa"/>
              <w:snapToGrid w:val="0"/>
              <w:jc w:val="center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>«РАССМОТРЕНО»</w:t>
            </w:r>
          </w:p>
        </w:tc>
        <w:tc>
          <w:tcPr>
            <w:tcW w:w="356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5B0" w:rsidRPr="003155B0" w:rsidRDefault="003155B0" w:rsidP="007B450C">
            <w:pPr>
              <w:pStyle w:val="aa"/>
              <w:snapToGrid w:val="0"/>
              <w:rPr>
                <w:rFonts w:ascii="Times New Roman" w:eastAsia="Calibri" w:hAnsi="Times New Roman"/>
                <w:szCs w:val="24"/>
              </w:rPr>
            </w:pPr>
          </w:p>
          <w:p w:rsidR="003155B0" w:rsidRPr="003155B0" w:rsidRDefault="003155B0" w:rsidP="003155B0">
            <w:pPr>
              <w:pStyle w:val="aa"/>
              <w:snapToGrid w:val="0"/>
              <w:jc w:val="center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>«СОГЛАСОВАНО»</w:t>
            </w:r>
          </w:p>
        </w:tc>
        <w:tc>
          <w:tcPr>
            <w:tcW w:w="309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5B0" w:rsidRPr="003155B0" w:rsidRDefault="003155B0" w:rsidP="007B450C">
            <w:pPr>
              <w:pStyle w:val="aa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   </w:t>
            </w:r>
          </w:p>
          <w:p w:rsidR="003155B0" w:rsidRPr="003155B0" w:rsidRDefault="003155B0" w:rsidP="003155B0">
            <w:pPr>
              <w:pStyle w:val="aa"/>
              <w:snapToGrid w:val="0"/>
              <w:jc w:val="center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>«УТВЕРЖДАЮ»</w:t>
            </w:r>
          </w:p>
        </w:tc>
      </w:tr>
      <w:tr w:rsidR="003155B0" w:rsidRPr="003155B0" w:rsidTr="007B450C">
        <w:trPr>
          <w:trHeight w:val="429"/>
          <w:jc w:val="center"/>
        </w:trPr>
        <w:tc>
          <w:tcPr>
            <w:tcW w:w="342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5B0" w:rsidRPr="003155B0" w:rsidRDefault="003155B0" w:rsidP="007B450C">
            <w:pPr>
              <w:pStyle w:val="aa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ШМО  учителей </w:t>
            </w:r>
          </w:p>
        </w:tc>
        <w:tc>
          <w:tcPr>
            <w:tcW w:w="356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5B0" w:rsidRPr="003155B0" w:rsidRDefault="003155B0" w:rsidP="007B450C">
            <w:pPr>
              <w:snapToGrid w:val="0"/>
              <w:rPr>
                <w:rFonts w:cs="Times New Roman"/>
                <w:sz w:val="24"/>
                <w:szCs w:val="24"/>
              </w:rPr>
            </w:pPr>
            <w:r w:rsidRPr="003155B0">
              <w:rPr>
                <w:rFonts w:cs="Times New Roman"/>
                <w:sz w:val="24"/>
                <w:szCs w:val="24"/>
              </w:rPr>
              <w:t xml:space="preserve">Зам. директора школы по УВР </w:t>
            </w:r>
          </w:p>
        </w:tc>
        <w:tc>
          <w:tcPr>
            <w:tcW w:w="309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5B0" w:rsidRPr="003155B0" w:rsidRDefault="003155B0" w:rsidP="007B450C">
            <w:pPr>
              <w:pStyle w:val="aa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      Директор </w:t>
            </w:r>
          </w:p>
        </w:tc>
      </w:tr>
      <w:tr w:rsidR="003155B0" w:rsidRPr="003155B0" w:rsidTr="007B450C">
        <w:trPr>
          <w:trHeight w:val="267"/>
          <w:jc w:val="center"/>
        </w:trPr>
        <w:tc>
          <w:tcPr>
            <w:tcW w:w="342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5B0" w:rsidRPr="003155B0" w:rsidRDefault="003155B0" w:rsidP="007B450C">
            <w:pPr>
              <w:pStyle w:val="aa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_________ М. У </w:t>
            </w:r>
            <w:proofErr w:type="spellStart"/>
            <w:r w:rsidRPr="003155B0">
              <w:rPr>
                <w:rFonts w:ascii="Times New Roman" w:eastAsia="Calibri" w:hAnsi="Times New Roman"/>
                <w:szCs w:val="24"/>
              </w:rPr>
              <w:t>Инигова</w:t>
            </w:r>
            <w:proofErr w:type="spellEnd"/>
          </w:p>
        </w:tc>
        <w:tc>
          <w:tcPr>
            <w:tcW w:w="356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5B0" w:rsidRPr="003155B0" w:rsidRDefault="003155B0" w:rsidP="007B450C">
            <w:pPr>
              <w:pStyle w:val="aa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_______С. М. </w:t>
            </w:r>
            <w:proofErr w:type="spellStart"/>
            <w:r w:rsidRPr="003155B0">
              <w:rPr>
                <w:rFonts w:ascii="Times New Roman" w:eastAsia="Calibri" w:hAnsi="Times New Roman"/>
                <w:szCs w:val="24"/>
              </w:rPr>
              <w:t>Агалханова</w:t>
            </w:r>
            <w:proofErr w:type="spellEnd"/>
          </w:p>
        </w:tc>
        <w:tc>
          <w:tcPr>
            <w:tcW w:w="309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5B0" w:rsidRPr="003155B0" w:rsidRDefault="003155B0" w:rsidP="007B450C">
            <w:pPr>
              <w:pStyle w:val="aa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       ______М. С. </w:t>
            </w:r>
            <w:proofErr w:type="spellStart"/>
            <w:r w:rsidRPr="003155B0">
              <w:rPr>
                <w:rFonts w:ascii="Times New Roman" w:eastAsia="Calibri" w:hAnsi="Times New Roman"/>
                <w:szCs w:val="24"/>
              </w:rPr>
              <w:t>Сайпулаев</w:t>
            </w:r>
            <w:proofErr w:type="spellEnd"/>
          </w:p>
        </w:tc>
      </w:tr>
      <w:tr w:rsidR="003155B0" w:rsidRPr="003155B0" w:rsidTr="007B450C">
        <w:trPr>
          <w:trHeight w:val="201"/>
          <w:jc w:val="center"/>
        </w:trPr>
        <w:tc>
          <w:tcPr>
            <w:tcW w:w="342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5B0" w:rsidRPr="003155B0" w:rsidRDefault="003155B0" w:rsidP="007B450C">
            <w:pPr>
              <w:pStyle w:val="aa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    </w:t>
            </w:r>
          </w:p>
        </w:tc>
        <w:tc>
          <w:tcPr>
            <w:tcW w:w="356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5B0" w:rsidRPr="003155B0" w:rsidRDefault="003155B0" w:rsidP="007B450C">
            <w:pPr>
              <w:pStyle w:val="aa"/>
              <w:snapToGrid w:val="0"/>
              <w:jc w:val="center"/>
              <w:rPr>
                <w:rFonts w:ascii="Times New Roman" w:eastAsia="Calibri" w:hAnsi="Times New Roman"/>
                <w:szCs w:val="24"/>
              </w:rPr>
            </w:pPr>
          </w:p>
        </w:tc>
        <w:tc>
          <w:tcPr>
            <w:tcW w:w="309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155B0" w:rsidRPr="003155B0" w:rsidRDefault="003155B0" w:rsidP="007B450C">
            <w:pPr>
              <w:pStyle w:val="aa"/>
              <w:snapToGrid w:val="0"/>
              <w:rPr>
                <w:rFonts w:ascii="Times New Roman" w:eastAsia="Calibri" w:hAnsi="Times New Roman"/>
                <w:szCs w:val="24"/>
              </w:rPr>
            </w:pPr>
          </w:p>
        </w:tc>
      </w:tr>
    </w:tbl>
    <w:p w:rsidR="00A117B6" w:rsidRDefault="00A117B6" w:rsidP="00A117B6">
      <w:pPr>
        <w:jc w:val="center"/>
        <w:rPr>
          <w:rFonts w:cs="Times New Roman"/>
        </w:rPr>
      </w:pPr>
    </w:p>
    <w:p w:rsidR="00F53B9D" w:rsidRPr="003155B0" w:rsidRDefault="00F53B9D" w:rsidP="00A117B6">
      <w:pPr>
        <w:jc w:val="center"/>
        <w:rPr>
          <w:rFonts w:cs="Times New Roman"/>
        </w:rPr>
      </w:pPr>
    </w:p>
    <w:p w:rsidR="00A117B6" w:rsidRPr="00F53B9D" w:rsidRDefault="00A117B6" w:rsidP="00A117B6">
      <w:pPr>
        <w:jc w:val="center"/>
        <w:rPr>
          <w:rFonts w:cs="Times New Roman"/>
          <w:b/>
          <w:sz w:val="44"/>
          <w:szCs w:val="44"/>
        </w:rPr>
      </w:pPr>
      <w:r w:rsidRPr="00F53B9D">
        <w:rPr>
          <w:rFonts w:cs="Times New Roman"/>
          <w:b/>
          <w:sz w:val="52"/>
          <w:szCs w:val="52"/>
        </w:rPr>
        <w:t>Рабочая</w:t>
      </w:r>
      <w:r w:rsidRPr="00F53B9D">
        <w:rPr>
          <w:rFonts w:ascii="Algerian" w:hAnsi="Algerian" w:cs="Times New Roman"/>
          <w:b/>
          <w:sz w:val="52"/>
          <w:szCs w:val="52"/>
        </w:rPr>
        <w:t xml:space="preserve"> </w:t>
      </w:r>
      <w:r w:rsidRPr="00F53B9D">
        <w:rPr>
          <w:rFonts w:cs="Times New Roman"/>
          <w:b/>
          <w:sz w:val="52"/>
          <w:szCs w:val="52"/>
        </w:rPr>
        <w:t>учебная</w:t>
      </w:r>
      <w:r w:rsidRPr="00F53B9D">
        <w:rPr>
          <w:rFonts w:ascii="Algerian" w:hAnsi="Algerian" w:cs="Times New Roman"/>
          <w:b/>
          <w:sz w:val="52"/>
          <w:szCs w:val="52"/>
        </w:rPr>
        <w:t xml:space="preserve"> </w:t>
      </w:r>
      <w:r w:rsidRPr="00F53B9D">
        <w:rPr>
          <w:rFonts w:cs="Times New Roman"/>
          <w:b/>
          <w:sz w:val="52"/>
          <w:szCs w:val="52"/>
        </w:rPr>
        <w:t>программа</w:t>
      </w:r>
      <w:r w:rsidRPr="00F53B9D">
        <w:rPr>
          <w:rFonts w:ascii="Algerian" w:hAnsi="Algerian" w:cs="Times New Roman"/>
          <w:b/>
          <w:sz w:val="52"/>
          <w:szCs w:val="52"/>
        </w:rPr>
        <w:br/>
      </w:r>
      <w:r w:rsidRPr="00F53B9D">
        <w:rPr>
          <w:rFonts w:cs="Times New Roman"/>
          <w:b/>
          <w:sz w:val="52"/>
          <w:szCs w:val="52"/>
        </w:rPr>
        <w:t>по</w:t>
      </w:r>
      <w:r w:rsidRPr="00F53B9D">
        <w:rPr>
          <w:rFonts w:ascii="Algerian" w:hAnsi="Algerian" w:cs="Times New Roman"/>
          <w:b/>
          <w:sz w:val="52"/>
          <w:szCs w:val="52"/>
        </w:rPr>
        <w:t xml:space="preserve"> </w:t>
      </w:r>
      <w:r w:rsidRPr="00F53B9D">
        <w:rPr>
          <w:rFonts w:cs="Times New Roman"/>
          <w:b/>
          <w:sz w:val="52"/>
          <w:szCs w:val="52"/>
        </w:rPr>
        <w:t>геометрии</w:t>
      </w:r>
      <w:r w:rsidRPr="00F53B9D">
        <w:rPr>
          <w:rFonts w:ascii="Algerian" w:hAnsi="Algerian" w:cs="Times New Roman"/>
          <w:b/>
          <w:sz w:val="52"/>
          <w:szCs w:val="52"/>
        </w:rPr>
        <w:t xml:space="preserve"> </w:t>
      </w:r>
      <w:r w:rsidRPr="00F53B9D">
        <w:rPr>
          <w:rFonts w:cs="Times New Roman"/>
          <w:b/>
          <w:sz w:val="52"/>
          <w:szCs w:val="52"/>
        </w:rPr>
        <w:t>для</w:t>
      </w:r>
      <w:r w:rsidRPr="00F53B9D">
        <w:rPr>
          <w:rFonts w:ascii="Algerian" w:hAnsi="Algerian" w:cs="Times New Roman"/>
          <w:b/>
          <w:sz w:val="52"/>
          <w:szCs w:val="52"/>
        </w:rPr>
        <w:t xml:space="preserve"> </w:t>
      </w:r>
      <w:r w:rsidRPr="00F53B9D">
        <w:rPr>
          <w:rFonts w:ascii="Algerian" w:hAnsi="Algerian" w:cs="Times New Roman"/>
          <w:b/>
          <w:sz w:val="72"/>
          <w:szCs w:val="72"/>
        </w:rPr>
        <w:t>10</w:t>
      </w:r>
      <w:r w:rsidRPr="00F53B9D">
        <w:rPr>
          <w:rFonts w:ascii="Algerian" w:hAnsi="Algerian" w:cs="Times New Roman"/>
          <w:b/>
          <w:sz w:val="52"/>
          <w:szCs w:val="52"/>
        </w:rPr>
        <w:t xml:space="preserve"> </w:t>
      </w:r>
      <w:r w:rsidRPr="00F53B9D">
        <w:rPr>
          <w:rFonts w:cs="Times New Roman"/>
          <w:b/>
          <w:sz w:val="52"/>
          <w:szCs w:val="52"/>
        </w:rPr>
        <w:t>класса</w:t>
      </w:r>
      <w:r w:rsidRPr="00F53B9D">
        <w:rPr>
          <w:rFonts w:ascii="Algerian" w:hAnsi="Algerian" w:cs="Times New Roman"/>
          <w:b/>
          <w:sz w:val="52"/>
          <w:szCs w:val="52"/>
        </w:rPr>
        <w:br/>
      </w:r>
      <w:r w:rsidR="003155B0" w:rsidRPr="00F53B9D">
        <w:rPr>
          <w:rFonts w:ascii="Algerian" w:hAnsi="Algerian" w:cs="Times New Roman"/>
          <w:b/>
          <w:sz w:val="44"/>
          <w:szCs w:val="44"/>
        </w:rPr>
        <w:t>2020 - 2021</w:t>
      </w:r>
      <w:r w:rsidRPr="00F53B9D">
        <w:rPr>
          <w:rFonts w:ascii="Algerian" w:hAnsi="Algerian" w:cs="Times New Roman"/>
          <w:b/>
          <w:sz w:val="44"/>
          <w:szCs w:val="44"/>
        </w:rPr>
        <w:t xml:space="preserve"> </w:t>
      </w:r>
      <w:r w:rsidRPr="00F53B9D">
        <w:rPr>
          <w:rFonts w:cs="Times New Roman"/>
          <w:b/>
          <w:sz w:val="44"/>
          <w:szCs w:val="44"/>
        </w:rPr>
        <w:t>учебный</w:t>
      </w:r>
      <w:r w:rsidRPr="00F53B9D">
        <w:rPr>
          <w:rFonts w:ascii="Algerian" w:hAnsi="Algerian" w:cs="Times New Roman"/>
          <w:b/>
          <w:sz w:val="44"/>
          <w:szCs w:val="44"/>
        </w:rPr>
        <w:t xml:space="preserve"> </w:t>
      </w:r>
      <w:r w:rsidRPr="00F53B9D">
        <w:rPr>
          <w:rFonts w:cs="Times New Roman"/>
          <w:b/>
          <w:sz w:val="44"/>
          <w:szCs w:val="44"/>
        </w:rPr>
        <w:t>год.</w:t>
      </w:r>
    </w:p>
    <w:p w:rsidR="003155B0" w:rsidRPr="00E758FB" w:rsidRDefault="00A117B6" w:rsidP="003155B0">
      <w:pPr>
        <w:spacing w:before="20" w:after="20"/>
        <w:rPr>
          <w:rFonts w:ascii="Algerian" w:hAnsi="Algerian"/>
        </w:rPr>
      </w:pPr>
      <w:r w:rsidRPr="003155B0">
        <w:rPr>
          <w:rFonts w:cs="Times New Roman"/>
          <w:sz w:val="48"/>
          <w:szCs w:val="48"/>
        </w:rPr>
        <w:t xml:space="preserve">          </w:t>
      </w:r>
      <w:r w:rsidR="003155B0" w:rsidRPr="000078CC">
        <w:rPr>
          <w:color w:val="000000"/>
          <w:sz w:val="32"/>
          <w:szCs w:val="32"/>
        </w:rPr>
        <w:t>Профиль</w:t>
      </w:r>
      <w:r w:rsidR="003155B0" w:rsidRPr="000078CC">
        <w:rPr>
          <w:rFonts w:ascii="Algerian" w:hAnsi="Algerian"/>
          <w:color w:val="000000"/>
          <w:sz w:val="32"/>
          <w:szCs w:val="32"/>
        </w:rPr>
        <w:t>:</w:t>
      </w:r>
      <w:r w:rsidR="003155B0" w:rsidRPr="000078CC">
        <w:rPr>
          <w:rFonts w:ascii="Algerian" w:hAnsi="Algerian"/>
          <w:b/>
          <w:color w:val="000000"/>
          <w:sz w:val="32"/>
          <w:szCs w:val="32"/>
        </w:rPr>
        <w:t xml:space="preserve"> </w:t>
      </w:r>
      <w:r w:rsidR="003155B0" w:rsidRPr="000078CC">
        <w:rPr>
          <w:b/>
          <w:color w:val="000000"/>
          <w:sz w:val="32"/>
          <w:szCs w:val="32"/>
          <w:u w:val="single"/>
        </w:rPr>
        <w:t>базовый</w:t>
      </w:r>
    </w:p>
    <w:p w:rsidR="003155B0" w:rsidRPr="003155B0" w:rsidRDefault="003155B0" w:rsidP="003155B0">
      <w:pPr>
        <w:spacing w:before="20" w:after="20"/>
        <w:rPr>
          <w:rFonts w:asciiTheme="minorHAnsi" w:hAnsiTheme="minorHAnsi"/>
          <w:b/>
          <w:u w:val="single"/>
        </w:rPr>
      </w:pPr>
      <w:r w:rsidRPr="00E758FB">
        <w:rPr>
          <w:color w:val="000000"/>
          <w:sz w:val="32"/>
          <w:szCs w:val="32"/>
        </w:rPr>
        <w:t>Всего</w:t>
      </w:r>
      <w:r w:rsidRPr="00E758FB">
        <w:rPr>
          <w:rFonts w:ascii="Algerian" w:hAnsi="Algerian"/>
          <w:color w:val="000000"/>
          <w:sz w:val="32"/>
          <w:szCs w:val="32"/>
        </w:rPr>
        <w:t xml:space="preserve"> </w:t>
      </w:r>
      <w:r w:rsidRPr="00E758FB">
        <w:rPr>
          <w:color w:val="000000"/>
          <w:sz w:val="32"/>
          <w:szCs w:val="32"/>
        </w:rPr>
        <w:t>часов</w:t>
      </w:r>
      <w:r w:rsidRPr="00E758FB">
        <w:rPr>
          <w:rFonts w:ascii="Algerian" w:hAnsi="Algerian"/>
          <w:color w:val="000000"/>
          <w:sz w:val="32"/>
          <w:szCs w:val="32"/>
        </w:rPr>
        <w:t xml:space="preserve"> </w:t>
      </w:r>
      <w:r w:rsidRPr="00E758FB">
        <w:rPr>
          <w:color w:val="000000"/>
          <w:sz w:val="32"/>
          <w:szCs w:val="32"/>
        </w:rPr>
        <w:t>на</w:t>
      </w:r>
      <w:r w:rsidRPr="00E758FB">
        <w:rPr>
          <w:rFonts w:ascii="Algerian" w:hAnsi="Algerian"/>
          <w:color w:val="000000"/>
          <w:sz w:val="32"/>
          <w:szCs w:val="32"/>
        </w:rPr>
        <w:t xml:space="preserve"> </w:t>
      </w:r>
      <w:r w:rsidRPr="00E758FB">
        <w:rPr>
          <w:color w:val="000000"/>
          <w:sz w:val="32"/>
          <w:szCs w:val="32"/>
        </w:rPr>
        <w:t>изучение</w:t>
      </w:r>
      <w:r w:rsidRPr="00E758FB">
        <w:rPr>
          <w:rFonts w:ascii="Algerian" w:hAnsi="Algerian"/>
          <w:color w:val="000000"/>
          <w:sz w:val="32"/>
          <w:szCs w:val="32"/>
        </w:rPr>
        <w:t xml:space="preserve"> </w:t>
      </w:r>
      <w:r w:rsidRPr="00E758FB">
        <w:rPr>
          <w:color w:val="000000"/>
          <w:sz w:val="32"/>
          <w:szCs w:val="32"/>
        </w:rPr>
        <w:t>программы</w:t>
      </w:r>
      <w:r w:rsidRPr="003155B0">
        <w:rPr>
          <w:rFonts w:ascii="Algerian" w:hAnsi="Algerian"/>
          <w:b/>
          <w:color w:val="000000"/>
          <w:sz w:val="32"/>
          <w:szCs w:val="32"/>
        </w:rPr>
        <w:t xml:space="preserve">: </w:t>
      </w:r>
      <w:r w:rsidRPr="003155B0">
        <w:rPr>
          <w:rFonts w:ascii="Algerian" w:hAnsi="Algerian"/>
          <w:b/>
          <w:color w:val="000000"/>
          <w:sz w:val="32"/>
          <w:szCs w:val="32"/>
          <w:u w:val="single"/>
        </w:rPr>
        <w:t xml:space="preserve">68 </w:t>
      </w:r>
      <w:r w:rsidRPr="003155B0">
        <w:rPr>
          <w:rFonts w:asciiTheme="minorHAnsi" w:hAnsiTheme="minorHAnsi"/>
          <w:b/>
          <w:color w:val="000000"/>
          <w:sz w:val="32"/>
          <w:szCs w:val="32"/>
          <w:u w:val="single"/>
        </w:rPr>
        <w:t>часов</w:t>
      </w:r>
    </w:p>
    <w:p w:rsidR="003155B0" w:rsidRPr="00E758FB" w:rsidRDefault="003155B0" w:rsidP="003155B0">
      <w:pPr>
        <w:spacing w:before="20" w:after="20"/>
        <w:rPr>
          <w:rFonts w:ascii="Algerian" w:hAnsi="Algerian"/>
        </w:rPr>
      </w:pPr>
      <w:r w:rsidRPr="00E758FB">
        <w:rPr>
          <w:color w:val="000000"/>
          <w:sz w:val="32"/>
          <w:szCs w:val="32"/>
        </w:rPr>
        <w:t>Количество</w:t>
      </w:r>
      <w:r w:rsidRPr="00E758FB">
        <w:rPr>
          <w:rFonts w:ascii="Algerian" w:hAnsi="Algerian"/>
          <w:color w:val="000000"/>
          <w:sz w:val="32"/>
          <w:szCs w:val="32"/>
        </w:rPr>
        <w:t xml:space="preserve"> </w:t>
      </w:r>
      <w:r w:rsidRPr="00E758FB">
        <w:rPr>
          <w:color w:val="000000"/>
          <w:sz w:val="32"/>
          <w:szCs w:val="32"/>
        </w:rPr>
        <w:t>часов</w:t>
      </w:r>
      <w:r w:rsidRPr="00E758FB">
        <w:rPr>
          <w:rFonts w:ascii="Algerian" w:hAnsi="Algerian"/>
          <w:color w:val="000000"/>
          <w:sz w:val="32"/>
          <w:szCs w:val="32"/>
        </w:rPr>
        <w:t xml:space="preserve"> </w:t>
      </w:r>
      <w:r w:rsidRPr="00E758FB">
        <w:rPr>
          <w:color w:val="000000"/>
          <w:sz w:val="32"/>
          <w:szCs w:val="32"/>
        </w:rPr>
        <w:t>в</w:t>
      </w:r>
      <w:r w:rsidRPr="00E758FB">
        <w:rPr>
          <w:rFonts w:ascii="Algerian" w:hAnsi="Algerian"/>
          <w:color w:val="000000"/>
          <w:sz w:val="32"/>
          <w:szCs w:val="32"/>
        </w:rPr>
        <w:t xml:space="preserve"> </w:t>
      </w:r>
      <w:r w:rsidRPr="00E758FB">
        <w:rPr>
          <w:color w:val="000000"/>
          <w:sz w:val="32"/>
          <w:szCs w:val="32"/>
        </w:rPr>
        <w:t>неделю</w:t>
      </w:r>
      <w:r w:rsidRPr="00E758FB">
        <w:rPr>
          <w:rFonts w:ascii="Algerian" w:hAnsi="Algerian"/>
          <w:color w:val="000000"/>
          <w:sz w:val="32"/>
          <w:szCs w:val="32"/>
        </w:rPr>
        <w:t xml:space="preserve">: </w:t>
      </w:r>
      <w:r w:rsidRPr="003155B0">
        <w:rPr>
          <w:rFonts w:ascii="Algerian" w:hAnsi="Algerian"/>
          <w:b/>
          <w:color w:val="000000"/>
          <w:sz w:val="32"/>
          <w:szCs w:val="32"/>
          <w:u w:val="single"/>
        </w:rPr>
        <w:t>2</w:t>
      </w:r>
      <w:r w:rsidRPr="00E758FB">
        <w:rPr>
          <w:rFonts w:ascii="Algerian" w:hAnsi="Algerian"/>
          <w:b/>
          <w:color w:val="000000"/>
          <w:sz w:val="32"/>
          <w:szCs w:val="32"/>
          <w:u w:val="single"/>
        </w:rPr>
        <w:t xml:space="preserve"> </w:t>
      </w:r>
      <w:r w:rsidRPr="00E758FB">
        <w:rPr>
          <w:b/>
          <w:color w:val="000000"/>
          <w:sz w:val="32"/>
          <w:szCs w:val="32"/>
          <w:u w:val="single"/>
        </w:rPr>
        <w:t>часа</w:t>
      </w:r>
      <w:r w:rsidRPr="00E758FB">
        <w:rPr>
          <w:rFonts w:ascii="Algerian" w:hAnsi="Algerian"/>
          <w:b/>
          <w:color w:val="000000"/>
          <w:sz w:val="32"/>
          <w:szCs w:val="32"/>
          <w:u w:val="single"/>
        </w:rPr>
        <w:t xml:space="preserve"> </w:t>
      </w:r>
      <w:r w:rsidRPr="00E758FB">
        <w:rPr>
          <w:b/>
          <w:color w:val="000000"/>
          <w:sz w:val="32"/>
          <w:szCs w:val="32"/>
          <w:u w:val="single"/>
        </w:rPr>
        <w:t>в</w:t>
      </w:r>
      <w:r w:rsidRPr="00E758FB">
        <w:rPr>
          <w:rFonts w:ascii="Algerian" w:hAnsi="Algerian"/>
          <w:b/>
          <w:color w:val="000000"/>
          <w:sz w:val="32"/>
          <w:szCs w:val="32"/>
          <w:u w:val="single"/>
        </w:rPr>
        <w:t xml:space="preserve"> </w:t>
      </w:r>
      <w:r w:rsidRPr="00E758FB">
        <w:rPr>
          <w:b/>
          <w:color w:val="000000"/>
          <w:sz w:val="32"/>
          <w:szCs w:val="32"/>
          <w:u w:val="single"/>
        </w:rPr>
        <w:t>неделю</w:t>
      </w:r>
      <w:r w:rsidRPr="00E758FB">
        <w:rPr>
          <w:rFonts w:ascii="Algerian" w:hAnsi="Algerian"/>
          <w:b/>
          <w:color w:val="000000"/>
          <w:sz w:val="32"/>
          <w:szCs w:val="32"/>
          <w:u w:val="single"/>
        </w:rPr>
        <w:t xml:space="preserve">  </w:t>
      </w:r>
    </w:p>
    <w:p w:rsidR="00A117B6" w:rsidRPr="003155B0" w:rsidRDefault="00A117B6" w:rsidP="00A117B6">
      <w:pPr>
        <w:rPr>
          <w:rFonts w:cs="Times New Roman"/>
          <w:sz w:val="48"/>
          <w:szCs w:val="48"/>
        </w:rPr>
      </w:pPr>
      <w:r w:rsidRPr="003155B0">
        <w:rPr>
          <w:rFonts w:cs="Times New Roman"/>
          <w:sz w:val="48"/>
          <w:szCs w:val="48"/>
        </w:rPr>
        <w:t xml:space="preserve"> </w:t>
      </w:r>
    </w:p>
    <w:p w:rsidR="00F53B9D" w:rsidRPr="00F53B9D" w:rsidRDefault="00A117B6" w:rsidP="003155B0">
      <w:pPr>
        <w:jc w:val="center"/>
        <w:rPr>
          <w:rFonts w:cs="Times New Roman"/>
          <w:b/>
          <w:sz w:val="24"/>
          <w:szCs w:val="24"/>
        </w:rPr>
      </w:pPr>
      <w:r w:rsidRPr="00F53B9D">
        <w:rPr>
          <w:rFonts w:cs="Times New Roman"/>
          <w:b/>
          <w:sz w:val="24"/>
          <w:szCs w:val="24"/>
        </w:rPr>
        <w:t>Программа разработана на основе федерального компонента</w:t>
      </w:r>
      <w:r w:rsidR="003155B0" w:rsidRPr="00F53B9D">
        <w:rPr>
          <w:rFonts w:cs="Times New Roman"/>
          <w:b/>
          <w:sz w:val="24"/>
          <w:szCs w:val="24"/>
        </w:rPr>
        <w:t xml:space="preserve"> </w:t>
      </w:r>
    </w:p>
    <w:p w:rsidR="00A117B6" w:rsidRPr="00F53B9D" w:rsidRDefault="00A117B6" w:rsidP="003155B0">
      <w:pPr>
        <w:jc w:val="center"/>
        <w:rPr>
          <w:rFonts w:cs="Times New Roman"/>
          <w:b/>
          <w:sz w:val="24"/>
          <w:szCs w:val="24"/>
        </w:rPr>
      </w:pPr>
      <w:r w:rsidRPr="00F53B9D">
        <w:rPr>
          <w:rFonts w:cs="Times New Roman"/>
          <w:b/>
          <w:sz w:val="24"/>
          <w:szCs w:val="24"/>
        </w:rPr>
        <w:t>го</w:t>
      </w:r>
      <w:r w:rsidR="003155B0" w:rsidRPr="00F53B9D">
        <w:rPr>
          <w:rFonts w:cs="Times New Roman"/>
          <w:b/>
          <w:sz w:val="24"/>
          <w:szCs w:val="24"/>
        </w:rPr>
        <w:t xml:space="preserve">сударственного стандарта общего </w:t>
      </w:r>
      <w:r w:rsidRPr="00F53B9D">
        <w:rPr>
          <w:rFonts w:cs="Times New Roman"/>
          <w:b/>
          <w:sz w:val="24"/>
          <w:szCs w:val="24"/>
        </w:rPr>
        <w:t>образования</w:t>
      </w:r>
      <w:r w:rsidR="003155B0" w:rsidRPr="00F53B9D">
        <w:rPr>
          <w:rFonts w:cs="Times New Roman"/>
          <w:b/>
          <w:sz w:val="24"/>
          <w:szCs w:val="24"/>
        </w:rPr>
        <w:t xml:space="preserve">, </w:t>
      </w:r>
      <w:r w:rsidR="003155B0" w:rsidRPr="00F53B9D">
        <w:rPr>
          <w:rFonts w:cs="Times New Roman"/>
          <w:b/>
          <w:sz w:val="24"/>
          <w:szCs w:val="24"/>
        </w:rPr>
        <w:br/>
      </w:r>
      <w:r w:rsidRPr="00F53B9D">
        <w:rPr>
          <w:rFonts w:cs="Times New Roman"/>
          <w:b/>
          <w:sz w:val="24"/>
          <w:szCs w:val="24"/>
        </w:rPr>
        <w:t>примерной программы основного общего образования  по математике.</w:t>
      </w:r>
    </w:p>
    <w:p w:rsidR="00A117B6" w:rsidRPr="00F53B9D" w:rsidRDefault="005D7BE1" w:rsidP="00A117B6">
      <w:pPr>
        <w:pStyle w:val="a3"/>
        <w:jc w:val="center"/>
        <w:rPr>
          <w:b/>
          <w:sz w:val="28"/>
          <w:szCs w:val="28"/>
        </w:rPr>
      </w:pPr>
      <w:r w:rsidRPr="003155B0">
        <w:rPr>
          <w:sz w:val="28"/>
          <w:szCs w:val="28"/>
        </w:rPr>
        <w:br/>
      </w:r>
      <w:r w:rsidRPr="00F53B9D">
        <w:rPr>
          <w:b/>
          <w:sz w:val="28"/>
          <w:szCs w:val="28"/>
        </w:rPr>
        <w:t>УМК по предмету.</w:t>
      </w:r>
      <w:r w:rsidR="00A117B6" w:rsidRPr="00F53B9D">
        <w:rPr>
          <w:b/>
          <w:sz w:val="28"/>
          <w:szCs w:val="28"/>
        </w:rPr>
        <w:t xml:space="preserve"> Учебник: «Геометрия 10-11», Л. С. </w:t>
      </w:r>
      <w:proofErr w:type="spellStart"/>
      <w:r w:rsidR="00A117B6" w:rsidRPr="00F53B9D">
        <w:rPr>
          <w:b/>
          <w:sz w:val="28"/>
          <w:szCs w:val="28"/>
        </w:rPr>
        <w:t>Атанасян</w:t>
      </w:r>
      <w:proofErr w:type="spellEnd"/>
      <w:r w:rsidR="00A117B6" w:rsidRPr="00F53B9D">
        <w:rPr>
          <w:b/>
          <w:sz w:val="28"/>
          <w:szCs w:val="28"/>
        </w:rPr>
        <w:t xml:space="preserve"> и др.</w:t>
      </w:r>
    </w:p>
    <w:p w:rsidR="00F53B9D" w:rsidRDefault="00F53B9D" w:rsidP="00F53B9D">
      <w:pPr>
        <w:pStyle w:val="a4"/>
        <w:spacing w:after="60"/>
        <w:ind w:left="4248"/>
        <w:rPr>
          <w:b/>
          <w:sz w:val="32"/>
          <w:szCs w:val="32"/>
        </w:rPr>
      </w:pPr>
    </w:p>
    <w:p w:rsidR="00F53B9D" w:rsidRDefault="00F53B9D" w:rsidP="00F53B9D">
      <w:pPr>
        <w:pStyle w:val="a4"/>
        <w:spacing w:after="60"/>
        <w:ind w:left="4248"/>
      </w:pPr>
      <w:r>
        <w:rPr>
          <w:b/>
          <w:sz w:val="32"/>
          <w:szCs w:val="32"/>
        </w:rPr>
        <w:t>Составитель</w:t>
      </w:r>
      <w:r>
        <w:rPr>
          <w:rFonts w:ascii="Algerian" w:hAnsi="Algerian"/>
          <w:b/>
          <w:sz w:val="32"/>
          <w:szCs w:val="32"/>
        </w:rPr>
        <w:t xml:space="preserve">: </w:t>
      </w:r>
    </w:p>
    <w:p w:rsidR="00F53B9D" w:rsidRDefault="00F53B9D" w:rsidP="00F53B9D">
      <w:pPr>
        <w:pStyle w:val="a4"/>
        <w:spacing w:after="60"/>
        <w:ind w:left="4248"/>
      </w:pPr>
      <w:proofErr w:type="spellStart"/>
      <w:r>
        <w:rPr>
          <w:b/>
          <w:sz w:val="32"/>
          <w:szCs w:val="32"/>
        </w:rPr>
        <w:t>Инигова</w:t>
      </w:r>
      <w:proofErr w:type="spellEnd"/>
      <w:r>
        <w:rPr>
          <w:rFonts w:ascii="Algerian" w:hAnsi="Algerian"/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Марина</w:t>
      </w:r>
      <w:r>
        <w:rPr>
          <w:rFonts w:ascii="Algerian" w:hAnsi="Algerian"/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Умаровна</w:t>
      </w:r>
      <w:proofErr w:type="spellEnd"/>
      <w:r>
        <w:rPr>
          <w:rFonts w:ascii="Algerian" w:hAnsi="Algerian"/>
          <w:b/>
          <w:sz w:val="32"/>
          <w:szCs w:val="32"/>
        </w:rPr>
        <w:t xml:space="preserve">, </w:t>
      </w:r>
    </w:p>
    <w:p w:rsidR="00F53B9D" w:rsidRDefault="00F53B9D" w:rsidP="00F53B9D">
      <w:pPr>
        <w:pStyle w:val="a4"/>
        <w:spacing w:after="60"/>
        <w:ind w:left="4248"/>
      </w:pPr>
      <w:r>
        <w:rPr>
          <w:b/>
          <w:sz w:val="32"/>
          <w:szCs w:val="32"/>
        </w:rPr>
        <w:t>Учитель математики и информатики</w:t>
      </w:r>
      <w:r>
        <w:rPr>
          <w:rFonts w:ascii="Algerian" w:hAnsi="Algerian"/>
          <w:b/>
          <w:sz w:val="32"/>
          <w:szCs w:val="32"/>
        </w:rPr>
        <w:t xml:space="preserve"> </w:t>
      </w:r>
    </w:p>
    <w:p w:rsidR="00EB06E7" w:rsidRDefault="00EB06E7" w:rsidP="00F53B9D">
      <w:pPr>
        <w:pStyle w:val="a3"/>
        <w:rPr>
          <w:sz w:val="28"/>
          <w:szCs w:val="28"/>
        </w:rPr>
      </w:pPr>
    </w:p>
    <w:p w:rsidR="00F53B9D" w:rsidRPr="003155B0" w:rsidRDefault="00F53B9D" w:rsidP="00F53B9D">
      <w:pPr>
        <w:pStyle w:val="a3"/>
        <w:rPr>
          <w:sz w:val="28"/>
          <w:szCs w:val="28"/>
        </w:rPr>
      </w:pPr>
    </w:p>
    <w:p w:rsidR="003155B0" w:rsidRDefault="003155B0" w:rsidP="003155B0">
      <w:pPr>
        <w:pStyle w:val="a3"/>
        <w:jc w:val="center"/>
        <w:rPr>
          <w:b/>
          <w:sz w:val="28"/>
          <w:szCs w:val="28"/>
        </w:rPr>
      </w:pPr>
      <w:r w:rsidRPr="003155B0">
        <w:rPr>
          <w:rFonts w:ascii="Algerian" w:hAnsi="Algerian"/>
          <w:b/>
          <w:sz w:val="28"/>
          <w:szCs w:val="28"/>
        </w:rPr>
        <w:t xml:space="preserve">2020 – 2021 </w:t>
      </w:r>
      <w:r w:rsidRPr="003155B0">
        <w:rPr>
          <w:b/>
          <w:sz w:val="28"/>
          <w:szCs w:val="28"/>
        </w:rPr>
        <w:t>учебный</w:t>
      </w:r>
      <w:r w:rsidRPr="003155B0">
        <w:rPr>
          <w:rFonts w:ascii="Algerian" w:hAnsi="Algerian"/>
          <w:b/>
          <w:sz w:val="28"/>
          <w:szCs w:val="28"/>
        </w:rPr>
        <w:t xml:space="preserve"> </w:t>
      </w:r>
      <w:r w:rsidRPr="003155B0">
        <w:rPr>
          <w:b/>
          <w:sz w:val="28"/>
          <w:szCs w:val="28"/>
        </w:rPr>
        <w:t>год</w:t>
      </w:r>
    </w:p>
    <w:p w:rsidR="003155B0" w:rsidRPr="00BD252B" w:rsidRDefault="003155B0" w:rsidP="00F53B9D">
      <w:pPr>
        <w:pStyle w:val="a3"/>
        <w:rPr>
          <w:rFonts w:ascii="Algerian" w:hAnsi="Algerian"/>
          <w:b/>
          <w:sz w:val="28"/>
          <w:szCs w:val="28"/>
        </w:rPr>
      </w:pPr>
    </w:p>
    <w:p w:rsidR="002412F1" w:rsidRPr="002412F1" w:rsidRDefault="002412F1" w:rsidP="002412F1">
      <w:pPr>
        <w:spacing w:line="240" w:lineRule="auto"/>
        <w:jc w:val="center"/>
        <w:rPr>
          <w:b/>
          <w:szCs w:val="28"/>
        </w:rPr>
      </w:pPr>
      <w:r w:rsidRPr="002412F1">
        <w:rPr>
          <w:b/>
          <w:szCs w:val="28"/>
        </w:rPr>
        <w:lastRenderedPageBreak/>
        <w:t>Пояснительная записка.</w:t>
      </w:r>
    </w:p>
    <w:p w:rsidR="002412F1" w:rsidRDefault="002412F1" w:rsidP="002412F1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Настоящая программа по геометрии для 10 класса составлена на основе </w:t>
      </w:r>
    </w:p>
    <w:p w:rsidR="002412F1" w:rsidRDefault="002412F1" w:rsidP="002412F1">
      <w:pPr>
        <w:pStyle w:val="1"/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Федеральный закон от 20.12.2012 №273-ФЗ «Об образовании в Российской Федерации» (ст.2, пп.9,10)</w:t>
      </w:r>
    </w:p>
    <w:p w:rsidR="002412F1" w:rsidRDefault="002412F1" w:rsidP="002412F1">
      <w:pPr>
        <w:pStyle w:val="1"/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Федеральный перечень учебников, рекомендованных (допущенных) к использованию в образовательном процессе в ОУ, реализующих программы общего образования и имеющих государственную аккредитацию (приказ)</w:t>
      </w:r>
    </w:p>
    <w:p w:rsidR="002412F1" w:rsidRDefault="002412F1" w:rsidP="002412F1">
      <w:pPr>
        <w:pStyle w:val="1"/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Школьный учебный пл</w:t>
      </w:r>
      <w:r w:rsidR="00EB06E7">
        <w:rPr>
          <w:rFonts w:ascii="Times New Roman" w:hAnsi="Times New Roman"/>
          <w:sz w:val="24"/>
          <w:szCs w:val="24"/>
        </w:rPr>
        <w:t>ан на 2020</w:t>
      </w:r>
      <w:r>
        <w:rPr>
          <w:rFonts w:ascii="Times New Roman" w:hAnsi="Times New Roman"/>
          <w:sz w:val="24"/>
          <w:szCs w:val="24"/>
        </w:rPr>
        <w:t>-20</w:t>
      </w:r>
      <w:r w:rsidR="00EB06E7">
        <w:rPr>
          <w:rFonts w:ascii="Times New Roman" w:hAnsi="Times New Roman"/>
          <w:sz w:val="24"/>
          <w:szCs w:val="24"/>
        </w:rPr>
        <w:t>21</w:t>
      </w:r>
      <w:r>
        <w:rPr>
          <w:rFonts w:ascii="Times New Roman" w:hAnsi="Times New Roman"/>
          <w:sz w:val="24"/>
          <w:szCs w:val="24"/>
        </w:rPr>
        <w:t xml:space="preserve"> учебный год</w:t>
      </w:r>
    </w:p>
    <w:p w:rsidR="002412F1" w:rsidRDefault="002412F1" w:rsidP="002412F1">
      <w:pPr>
        <w:pStyle w:val="1"/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Федеральный государственный образовательный стандарт</w:t>
      </w:r>
    </w:p>
    <w:p w:rsidR="002412F1" w:rsidRDefault="002412F1" w:rsidP="002412F1">
      <w:pPr>
        <w:pStyle w:val="1"/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Примерная образовательная программа основного общего образования по математике, ориентированная на работу по учебнику Л.С. </w:t>
      </w:r>
      <w:proofErr w:type="spellStart"/>
      <w:r>
        <w:rPr>
          <w:rFonts w:ascii="Times New Roman" w:hAnsi="Times New Roman"/>
          <w:sz w:val="24"/>
          <w:szCs w:val="24"/>
        </w:rPr>
        <w:t>Атанасяна</w:t>
      </w:r>
      <w:proofErr w:type="spellEnd"/>
      <w:r>
        <w:rPr>
          <w:rFonts w:ascii="Times New Roman" w:hAnsi="Times New Roman"/>
          <w:sz w:val="24"/>
          <w:szCs w:val="24"/>
        </w:rPr>
        <w:t xml:space="preserve"> «Геометрия 10-11», издательства «Просвещение», 2017 год</w:t>
      </w:r>
    </w:p>
    <w:p w:rsidR="002412F1" w:rsidRDefault="002412F1" w:rsidP="002412F1">
      <w:pPr>
        <w:pStyle w:val="1"/>
        <w:numPr>
          <w:ilvl w:val="0"/>
          <w:numId w:val="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Методические разработки уроков по геометрии к УМК  Л.С. </w:t>
      </w:r>
      <w:proofErr w:type="spellStart"/>
      <w:r>
        <w:rPr>
          <w:rFonts w:ascii="Times New Roman" w:hAnsi="Times New Roman"/>
          <w:sz w:val="24"/>
          <w:szCs w:val="24"/>
        </w:rPr>
        <w:t>Атанасяна</w:t>
      </w:r>
      <w:proofErr w:type="spellEnd"/>
      <w:r>
        <w:rPr>
          <w:rFonts w:ascii="Times New Roman" w:hAnsi="Times New Roman"/>
          <w:sz w:val="24"/>
          <w:szCs w:val="24"/>
        </w:rPr>
        <w:t xml:space="preserve">  «Геометрия 10-11»</w:t>
      </w:r>
    </w:p>
    <w:p w:rsidR="002412F1" w:rsidRDefault="00EB06E7" w:rsidP="002412F1">
      <w:pPr>
        <w:widowControl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>
        <w:rPr>
          <w:sz w:val="24"/>
          <w:szCs w:val="24"/>
        </w:rPr>
        <w:br/>
        <w:t xml:space="preserve"> </w:t>
      </w:r>
      <w:r w:rsidR="002412F1">
        <w:rPr>
          <w:sz w:val="24"/>
          <w:szCs w:val="24"/>
        </w:rPr>
        <w:t>Рабочая программа по геомет</w:t>
      </w:r>
      <w:r w:rsidR="005D7BE1">
        <w:rPr>
          <w:sz w:val="24"/>
          <w:szCs w:val="24"/>
        </w:rPr>
        <w:t xml:space="preserve">рии в </w:t>
      </w:r>
      <w:r w:rsidR="005D7BE1" w:rsidRPr="00EB06E7">
        <w:rPr>
          <w:b/>
          <w:sz w:val="24"/>
          <w:szCs w:val="24"/>
          <w:u w:val="single"/>
        </w:rPr>
        <w:t>10</w:t>
      </w:r>
      <w:r w:rsidR="005D7BE1">
        <w:rPr>
          <w:sz w:val="24"/>
          <w:szCs w:val="24"/>
        </w:rPr>
        <w:t xml:space="preserve"> классе рассчитана на </w:t>
      </w:r>
      <w:r w:rsidR="005D7BE1" w:rsidRPr="00EB06E7">
        <w:rPr>
          <w:b/>
          <w:sz w:val="24"/>
          <w:szCs w:val="24"/>
          <w:u w:val="single"/>
        </w:rPr>
        <w:t>68</w:t>
      </w:r>
      <w:r w:rsidR="002412F1" w:rsidRPr="00EB06E7">
        <w:rPr>
          <w:b/>
          <w:sz w:val="24"/>
          <w:szCs w:val="24"/>
          <w:u w:val="single"/>
        </w:rPr>
        <w:t xml:space="preserve"> часов, из расчета 2 часа в неделю</w:t>
      </w:r>
      <w:r w:rsidR="002412F1">
        <w:rPr>
          <w:sz w:val="24"/>
          <w:szCs w:val="24"/>
        </w:rPr>
        <w:t>.</w:t>
      </w:r>
      <w:bookmarkStart w:id="0" w:name="_GoBack"/>
      <w:bookmarkEnd w:id="0"/>
    </w:p>
    <w:p w:rsidR="002412F1" w:rsidRDefault="002412F1" w:rsidP="002412F1">
      <w:pPr>
        <w:ind w:firstLine="51"/>
        <w:jc w:val="both"/>
        <w:rPr>
          <w:sz w:val="22"/>
        </w:rPr>
      </w:pPr>
      <w:r>
        <w:rPr>
          <w:rStyle w:val="9pt"/>
          <w:rFonts w:ascii="Times New Roman" w:eastAsia="Calibri" w:hAnsi="Times New Roman"/>
          <w:sz w:val="24"/>
          <w:szCs w:val="24"/>
        </w:rPr>
        <w:t>Рабочая программа выполняет две основные функции:</w:t>
      </w:r>
    </w:p>
    <w:p w:rsidR="002412F1" w:rsidRDefault="002412F1" w:rsidP="002412F1">
      <w:pPr>
        <w:pStyle w:val="a4"/>
        <w:numPr>
          <w:ilvl w:val="0"/>
          <w:numId w:val="2"/>
        </w:numPr>
        <w:spacing w:after="0" w:line="240" w:lineRule="auto"/>
        <w:ind w:right="2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Style w:val="9pt12"/>
          <w:rFonts w:ascii="Times New Roman" w:hAnsi="Times New Roman"/>
          <w:b/>
          <w:sz w:val="24"/>
          <w:szCs w:val="24"/>
        </w:rPr>
        <w:t>Информационно-методическая</w:t>
      </w:r>
      <w:r>
        <w:rPr>
          <w:rStyle w:val="9pt"/>
          <w:rFonts w:ascii="Times New Roman" w:hAnsi="Times New Roman"/>
          <w:sz w:val="24"/>
          <w:szCs w:val="24"/>
        </w:rPr>
        <w:t xml:space="preserve"> функция позволяет всем участникам образовательного процесса получить представление о целях, содержании, общей стратегии обучения, воспитания и развития учащихся средствами данного учебного предмета.</w:t>
      </w:r>
    </w:p>
    <w:p w:rsidR="002412F1" w:rsidRDefault="002412F1" w:rsidP="002412F1">
      <w:pPr>
        <w:pStyle w:val="a4"/>
        <w:numPr>
          <w:ilvl w:val="0"/>
          <w:numId w:val="2"/>
        </w:numPr>
        <w:spacing w:line="240" w:lineRule="auto"/>
        <w:ind w:right="20"/>
        <w:jc w:val="both"/>
        <w:rPr>
          <w:rStyle w:val="9pt"/>
          <w:rFonts w:ascii="Times New Roman" w:hAnsi="Times New Roman"/>
          <w:color w:val="7030A0"/>
          <w:sz w:val="24"/>
          <w:szCs w:val="24"/>
        </w:rPr>
      </w:pPr>
      <w:r>
        <w:rPr>
          <w:rStyle w:val="9pt12"/>
          <w:rFonts w:ascii="Times New Roman" w:hAnsi="Times New Roman"/>
          <w:b/>
          <w:sz w:val="24"/>
          <w:szCs w:val="24"/>
        </w:rPr>
        <w:t>Организационно-планирующая</w:t>
      </w:r>
      <w:r>
        <w:rPr>
          <w:rStyle w:val="9pt"/>
          <w:rFonts w:ascii="Times New Roman" w:hAnsi="Times New Roman"/>
          <w:sz w:val="24"/>
          <w:szCs w:val="24"/>
        </w:rPr>
        <w:t xml:space="preserve"> функция предусматривает выделение этапов обучения, структурирование учебного материа</w:t>
      </w:r>
      <w:r>
        <w:rPr>
          <w:rStyle w:val="9pt"/>
          <w:rFonts w:ascii="Times New Roman" w:hAnsi="Times New Roman"/>
          <w:sz w:val="24"/>
          <w:szCs w:val="24"/>
        </w:rPr>
        <w:softHyphen/>
        <w:t>ла, определение его количественных и качественных характери</w:t>
      </w:r>
      <w:r>
        <w:rPr>
          <w:rStyle w:val="9pt"/>
          <w:rFonts w:ascii="Times New Roman" w:hAnsi="Times New Roman"/>
          <w:sz w:val="24"/>
          <w:szCs w:val="24"/>
        </w:rPr>
        <w:softHyphen/>
        <w:t>стик на каждом из этапов, в том числе для содержательного на</w:t>
      </w:r>
      <w:r>
        <w:rPr>
          <w:rStyle w:val="9pt"/>
          <w:rFonts w:ascii="Times New Roman" w:hAnsi="Times New Roman"/>
          <w:sz w:val="24"/>
          <w:szCs w:val="24"/>
        </w:rPr>
        <w:softHyphen/>
        <w:t>полнения промежуточной аттестации учащихся</w:t>
      </w:r>
      <w:r>
        <w:rPr>
          <w:rStyle w:val="9pt"/>
          <w:rFonts w:ascii="Times New Roman" w:hAnsi="Times New Roman"/>
          <w:color w:val="7030A0"/>
          <w:sz w:val="24"/>
          <w:szCs w:val="24"/>
        </w:rPr>
        <w:t>.</w:t>
      </w:r>
    </w:p>
    <w:p w:rsidR="002412F1" w:rsidRPr="002412F1" w:rsidRDefault="002412F1" w:rsidP="002412F1">
      <w:pPr>
        <w:pStyle w:val="a6"/>
        <w:spacing w:line="240" w:lineRule="auto"/>
        <w:ind w:left="717"/>
        <w:jc w:val="center"/>
        <w:rPr>
          <w:b/>
          <w:color w:val="333333"/>
          <w:sz w:val="28"/>
          <w:szCs w:val="28"/>
        </w:rPr>
      </w:pPr>
      <w:r w:rsidRPr="002412F1">
        <w:rPr>
          <w:rFonts w:ascii="Times New Roman" w:hAnsi="Times New Roman"/>
          <w:b/>
          <w:color w:val="333333"/>
          <w:sz w:val="28"/>
          <w:szCs w:val="28"/>
        </w:rPr>
        <w:t>Общая характеристика учебного предмета</w:t>
      </w:r>
    </w:p>
    <w:p w:rsidR="002412F1" w:rsidRDefault="002412F1" w:rsidP="002412F1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Математическое образование в основной школе складывается из следующих содержательных компонентов (точные названия блоков): </w:t>
      </w:r>
      <w:r>
        <w:rPr>
          <w:b/>
          <w:bCs/>
          <w:i/>
          <w:iCs/>
          <w:sz w:val="24"/>
          <w:szCs w:val="24"/>
        </w:rPr>
        <w:t>арифметика</w:t>
      </w:r>
      <w:r>
        <w:rPr>
          <w:b/>
          <w:bCs/>
          <w:sz w:val="24"/>
          <w:szCs w:val="24"/>
        </w:rPr>
        <w:t xml:space="preserve">; </w:t>
      </w:r>
      <w:r>
        <w:rPr>
          <w:b/>
          <w:bCs/>
          <w:i/>
          <w:iCs/>
          <w:sz w:val="24"/>
          <w:szCs w:val="24"/>
        </w:rPr>
        <w:t>алгебра</w:t>
      </w:r>
      <w:r>
        <w:rPr>
          <w:b/>
          <w:bCs/>
          <w:sz w:val="24"/>
          <w:szCs w:val="24"/>
        </w:rPr>
        <w:t xml:space="preserve">; </w:t>
      </w:r>
      <w:r>
        <w:rPr>
          <w:b/>
          <w:bCs/>
          <w:i/>
          <w:iCs/>
          <w:sz w:val="24"/>
          <w:szCs w:val="24"/>
        </w:rPr>
        <w:t>геометрия</w:t>
      </w:r>
      <w:r>
        <w:rPr>
          <w:b/>
          <w:bCs/>
          <w:sz w:val="24"/>
          <w:szCs w:val="24"/>
        </w:rPr>
        <w:t xml:space="preserve">; </w:t>
      </w:r>
      <w:r>
        <w:rPr>
          <w:b/>
          <w:bCs/>
          <w:i/>
          <w:iCs/>
          <w:sz w:val="24"/>
          <w:szCs w:val="24"/>
        </w:rPr>
        <w:t>элементы комбинаторики, теории вероятностей, статистики и логики</w:t>
      </w:r>
      <w:r>
        <w:rPr>
          <w:b/>
          <w:bCs/>
          <w:sz w:val="24"/>
          <w:szCs w:val="24"/>
        </w:rPr>
        <w:t xml:space="preserve">. </w:t>
      </w:r>
      <w:r>
        <w:rPr>
          <w:sz w:val="24"/>
          <w:szCs w:val="24"/>
        </w:rPr>
        <w:t>В своей совокупности они отражают богатый опыт обучения математике в нашей стране, учитывают современные тенденции отечественной и зарубежной школы и позволяют реализовать поставленные перед школьным образованием цели на информационно емком и практически значимом материале. Эти содержательные компоненты, развиваясь на протяжении всех лет обучения, естественным образом переплетаются и взаимодействуют в учебных курсах.</w:t>
      </w:r>
    </w:p>
    <w:p w:rsidR="002412F1" w:rsidRDefault="002412F1" w:rsidP="002412F1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>
        <w:rPr>
          <w:b/>
          <w:i/>
          <w:sz w:val="24"/>
          <w:szCs w:val="24"/>
        </w:rPr>
        <w:t xml:space="preserve">Геометрия </w:t>
      </w:r>
      <w:r>
        <w:rPr>
          <w:sz w:val="24"/>
          <w:szCs w:val="24"/>
        </w:rPr>
        <w:t xml:space="preserve">– одна из важнейших компонентов математического образования, необходимый для приобретения конкретных знаний о пространстве и практически значимых умений, формирования языка описания объектов окружающего мира, для развития пространственного воображения и интуиции, математической культуры, для эстетического воспитания учащихся. Изучение геометрии вносит вклад в развитие логического мышления и формирование понятия доказательства. </w:t>
      </w:r>
    </w:p>
    <w:p w:rsidR="002412F1" w:rsidRDefault="002412F1" w:rsidP="002412F1">
      <w:pPr>
        <w:spacing w:line="240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Изучение курса стереометрии базируется на сочетании наглядности и логической строгости. Опора на наглядность – непременное условие успешного усвоения материала, и в связи с этим нужно уделить большое внимание правильному изображению на чертеже пространственных фигур. </w:t>
      </w:r>
    </w:p>
    <w:p w:rsidR="002412F1" w:rsidRDefault="002412F1" w:rsidP="002412F1">
      <w:pPr>
        <w:spacing w:line="240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С самого начала необходимо показывать учащимся, как нужно изображать те или иные фигуры, поскольку при работе по данному учебнику уже на первых уроках появляются куб, параллелепипед, тетраэдр.</w:t>
      </w:r>
    </w:p>
    <w:p w:rsidR="002412F1" w:rsidRDefault="002412F1" w:rsidP="002412F1">
      <w:pPr>
        <w:spacing w:line="240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Однако наглядность должна быть пронизана строгой логикой. Курс стереометрии предъявляет в этом отношении более высокие требования к учащимся. В данном курсе уже с самого начала формируются аксиомы о взаимном расположении точек, прямых и плоскостей в пространстве, и далее изучение свойств взаимного расположения прямых и плоскостей проходит на основе этих аксиом. Тем самым задаётся высокий уровень строгости в логических рассуждениях, который должен выдерживаться на протяжении всего курса.</w:t>
      </w:r>
    </w:p>
    <w:p w:rsidR="002412F1" w:rsidRDefault="002412F1" w:rsidP="002412F1">
      <w:pPr>
        <w:spacing w:line="240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Это способствует решению важной педагогической задачи – научить работать с книгой. Те или иные разделы учебника в зависимости от уровня подготовленности класса учитель может предложить </w:t>
      </w:r>
      <w:r>
        <w:rPr>
          <w:sz w:val="24"/>
          <w:szCs w:val="24"/>
        </w:rPr>
        <w:lastRenderedPageBreak/>
        <w:t>учащимся для самостоятельного изучения. Важную роль при изучении стереометрии отводится задачам, поэтому в планировании отводится достаточное время для их решения на уроках по закреплению теоретического материала и его практического применения.</w:t>
      </w:r>
    </w:p>
    <w:p w:rsidR="002412F1" w:rsidRDefault="002412F1" w:rsidP="002412F1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Основные цели курса: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осознание математики как единой интегрированной науки, одной из составных частей которой является геометрия;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развитие логического мышления, пространственного воображения, алгоритмической культуры, критичности мышления на уровне, необходимом для обучения в высшей школе по соответствующей специальности, в будущей профессиональной деятельности;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овладение геометрическими знаниями и умениями, необходимыми в повседневной жизни, для изучения школьных естественнонаучных дисциплин, для продолжения обучения в высшей школе;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воспитание средствами геометрии культуры личности: отношения к математике как части общечеловеческой культуры: знакомство с историей развития математики и геометрии в т. ч., эволюцией математических идей, понимания значимости математики для общественного прогресса. </w:t>
      </w:r>
    </w:p>
    <w:p w:rsidR="002412F1" w:rsidRDefault="002412F1" w:rsidP="002412F1">
      <w:pPr>
        <w:spacing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Основные задачи курса: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1) продолжение содержательной линии «Геометрия»; обеспечение преемственности курсов планиметрии и стереометрии;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2) изучение свойств пространственных фигур; формирование умений применять полученные знания для решения практических задач;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3) создание условий для существенной дифференциации содержания обучения старшеклассников с широкими и гибкими возможностями построения школьниками индивидуальных образовательных программ;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4) формирование понимания геометрии, несмотря на оперирование ею идеализированными образами реальных объектов, как важнейшей практико- ориентированной науки, знания которой необходимы во многих смежных дисциплинах и на стыке наук. </w:t>
      </w:r>
    </w:p>
    <w:p w:rsidR="002B5CCA" w:rsidRPr="00EB06E7" w:rsidRDefault="002412F1" w:rsidP="00EB06E7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5) расширение возможностей для более эффективной и дифференцированной подготовки выпускников к итоговой аттестации и освоению программ высшего образования. </w:t>
      </w:r>
    </w:p>
    <w:p w:rsidR="002B5CCA" w:rsidRPr="002B5CCA" w:rsidRDefault="002B5CCA" w:rsidP="002B5CCA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2B5CCA">
        <w:rPr>
          <w:b/>
          <w:bCs/>
          <w:color w:val="333333"/>
          <w:sz w:val="28"/>
          <w:szCs w:val="28"/>
        </w:rPr>
        <w:t>Планируемые результаты освоения учебного предмета, курса.</w:t>
      </w:r>
    </w:p>
    <w:p w:rsidR="002B5CCA" w:rsidRPr="002B5CCA" w:rsidRDefault="002B5CCA" w:rsidP="002B5CCA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2B5CCA">
        <w:rPr>
          <w:b/>
          <w:bCs/>
          <w:color w:val="333333"/>
        </w:rPr>
        <w:t>Требования ФГОС к результатам обучения по курсу «геометрия»:</w:t>
      </w:r>
    </w:p>
    <w:p w:rsidR="002B5CCA" w:rsidRPr="002B5CCA" w:rsidRDefault="002B5CCA" w:rsidP="002B5CCA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2B5CCA">
        <w:rPr>
          <w:b/>
          <w:bCs/>
          <w:color w:val="333333"/>
        </w:rPr>
        <w:t>Личностными результатами,</w:t>
      </w:r>
      <w:r w:rsidRPr="002B5CCA">
        <w:rPr>
          <w:color w:val="333333"/>
        </w:rPr>
        <w:t> формируемыми при изучении данного курса, являются:</w:t>
      </w:r>
    </w:p>
    <w:p w:rsidR="002B5CCA" w:rsidRPr="002B5CCA" w:rsidRDefault="002B5CCA" w:rsidP="002B5CCA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2B5CCA">
        <w:rPr>
          <w:color w:val="333333"/>
        </w:rPr>
        <w:t>-</w:t>
      </w:r>
      <w:proofErr w:type="spellStart"/>
      <w:r w:rsidRPr="002B5CCA">
        <w:rPr>
          <w:color w:val="333333"/>
        </w:rPr>
        <w:t>сформированность</w:t>
      </w:r>
      <w:proofErr w:type="spellEnd"/>
      <w:r w:rsidRPr="002B5CCA">
        <w:rPr>
          <w:color w:val="333333"/>
        </w:rPr>
        <w:t xml:space="preserve"> мировоззрения, соответствующего современному уровню развития науки; критичность мышления, умение распознавать логически некорректные высказывания, отличать гипотезу от факта;</w:t>
      </w:r>
      <w:r>
        <w:rPr>
          <w:color w:val="333333"/>
        </w:rPr>
        <w:br/>
      </w:r>
      <w:r w:rsidRPr="002B5CCA">
        <w:rPr>
          <w:color w:val="333333"/>
        </w:rPr>
        <w:t>- готовность и способность вести диалог с другими людьми, достигать в нем взаимопонимания, находить общие цели и сотрудничать для их достижения;</w:t>
      </w:r>
      <w:r>
        <w:rPr>
          <w:color w:val="333333"/>
        </w:rPr>
        <w:br/>
      </w:r>
      <w:r w:rsidRPr="002B5CCA">
        <w:rPr>
          <w:color w:val="333333"/>
        </w:rPr>
        <w:t>-навыки сотрудничества со сверстниками, детьми младшего возраста, взрослыми в общеобразовательной, общественно полезной, учебно-исследовательской, проектной и других видах деятельности;</w:t>
      </w:r>
      <w:r>
        <w:rPr>
          <w:color w:val="333333"/>
        </w:rPr>
        <w:br/>
      </w:r>
      <w:r w:rsidRPr="002B5CCA">
        <w:rPr>
          <w:color w:val="333333"/>
        </w:rPr>
        <w:t>-готовность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</w:r>
      <w:r>
        <w:rPr>
          <w:color w:val="333333"/>
        </w:rPr>
        <w:br/>
      </w:r>
      <w:r w:rsidRPr="002B5CCA">
        <w:rPr>
          <w:color w:val="333333"/>
        </w:rPr>
        <w:t>-эстетическое отношение к миру, включая эстетику быта, научного и технического творчества;</w:t>
      </w:r>
      <w:r>
        <w:rPr>
          <w:color w:val="333333"/>
        </w:rPr>
        <w:br/>
      </w:r>
      <w:r w:rsidRPr="002B5CCA">
        <w:rPr>
          <w:color w:val="333333"/>
        </w:rPr>
        <w:t>-осознанный выбор будущей профессии и возможность реализации собственных жизненных планов;</w:t>
      </w:r>
    </w:p>
    <w:p w:rsidR="002B5CCA" w:rsidRPr="002B5CCA" w:rsidRDefault="002B5CCA" w:rsidP="002B5CCA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proofErr w:type="spellStart"/>
      <w:r w:rsidRPr="002B5CCA">
        <w:rPr>
          <w:b/>
          <w:bCs/>
          <w:color w:val="333333"/>
        </w:rPr>
        <w:t>Метапредметные</w:t>
      </w:r>
      <w:proofErr w:type="spellEnd"/>
      <w:r w:rsidRPr="002B5CCA">
        <w:rPr>
          <w:b/>
          <w:bCs/>
          <w:color w:val="333333"/>
        </w:rPr>
        <w:t xml:space="preserve"> результаты</w:t>
      </w:r>
      <w:r w:rsidRPr="002B5CCA">
        <w:rPr>
          <w:color w:val="333333"/>
        </w:rPr>
        <w:t> изучения геометрии проявляются:</w:t>
      </w:r>
    </w:p>
    <w:p w:rsidR="002B5CCA" w:rsidRPr="002B5CCA" w:rsidRDefault="002B5CCA" w:rsidP="002B5CCA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2B5CCA">
        <w:rPr>
          <w:color w:val="333333"/>
        </w:rPr>
        <w:t>-в умении самостоятельно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деятельности;</w:t>
      </w:r>
      <w:r>
        <w:rPr>
          <w:color w:val="333333"/>
        </w:rPr>
        <w:br/>
      </w:r>
      <w:r w:rsidRPr="002B5CCA">
        <w:rPr>
          <w:color w:val="333333"/>
        </w:rPr>
        <w:t xml:space="preserve">- в умении самостоятельно планировать пути достижения целей, в том числе альтернативные, осознанно </w:t>
      </w:r>
      <w:r w:rsidRPr="002B5CCA">
        <w:rPr>
          <w:color w:val="333333"/>
        </w:rPr>
        <w:lastRenderedPageBreak/>
        <w:t>выбирать наиболее эффективные способы решения учебных и познавательных задач;</w:t>
      </w:r>
      <w:r>
        <w:rPr>
          <w:color w:val="333333"/>
        </w:rPr>
        <w:br/>
      </w:r>
      <w:r w:rsidRPr="002B5CCA">
        <w:rPr>
          <w:color w:val="333333"/>
        </w:rPr>
        <w:t>-в умении соотносить свои действия с планируемыми результатами, осуществлять контроль своей деятельности в процессе достижения результата;</w:t>
      </w:r>
      <w:r>
        <w:rPr>
          <w:color w:val="333333"/>
        </w:rPr>
        <w:br/>
      </w:r>
      <w:r w:rsidRPr="002B5CCA">
        <w:rPr>
          <w:color w:val="333333"/>
        </w:rPr>
        <w:t>-в умении оценивать правильность выполнения учебной задачи, собственные возможности ее решения;</w:t>
      </w:r>
      <w:r>
        <w:rPr>
          <w:color w:val="333333"/>
        </w:rPr>
        <w:br/>
      </w:r>
      <w:r w:rsidRPr="002B5CCA">
        <w:rPr>
          <w:color w:val="333333"/>
        </w:rPr>
        <w:t>-в готовности и способности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</w:r>
      <w:r>
        <w:rPr>
          <w:color w:val="333333"/>
        </w:rPr>
        <w:br/>
      </w:r>
      <w:r w:rsidRPr="002B5CCA">
        <w:rPr>
          <w:color w:val="333333"/>
        </w:rPr>
        <w:t>-в умении использовать средства ИКТ ;</w:t>
      </w:r>
      <w:r>
        <w:rPr>
          <w:color w:val="333333"/>
        </w:rPr>
        <w:br/>
      </w:r>
      <w:r w:rsidRPr="002B5CCA">
        <w:rPr>
          <w:color w:val="333333"/>
        </w:rPr>
        <w:t>-в умении ясно, логично и точно излагать свою точку зрения, использовать адекватные языковые средства;</w:t>
      </w:r>
    </w:p>
    <w:p w:rsidR="002B5CCA" w:rsidRPr="002B5CCA" w:rsidRDefault="002B5CCA" w:rsidP="002B5CCA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2B5CCA">
        <w:rPr>
          <w:b/>
          <w:bCs/>
          <w:color w:val="333333"/>
        </w:rPr>
        <w:t>Предметными результатами </w:t>
      </w:r>
      <w:r w:rsidRPr="002B5CCA">
        <w:rPr>
          <w:color w:val="333333"/>
        </w:rPr>
        <w:t>освоения данного курса являются:</w:t>
      </w:r>
    </w:p>
    <w:p w:rsidR="002B5CCA" w:rsidRDefault="002B5CCA" w:rsidP="002B5CCA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</w:rPr>
      </w:pPr>
      <w:r w:rsidRPr="002B5CCA">
        <w:rPr>
          <w:color w:val="333333"/>
        </w:rPr>
        <w:t>-</w:t>
      </w:r>
      <w:proofErr w:type="spellStart"/>
      <w:r w:rsidRPr="002B5CCA">
        <w:rPr>
          <w:color w:val="333333"/>
        </w:rPr>
        <w:t>сформированность</w:t>
      </w:r>
      <w:proofErr w:type="spellEnd"/>
      <w:r w:rsidRPr="002B5CCA">
        <w:rPr>
          <w:color w:val="333333"/>
        </w:rPr>
        <w:t xml:space="preserve"> представлений о геометрии как части </w:t>
      </w:r>
      <w:proofErr w:type="spellStart"/>
      <w:r w:rsidRPr="002B5CCA">
        <w:rPr>
          <w:color w:val="333333"/>
        </w:rPr>
        <w:t>миролвой</w:t>
      </w:r>
      <w:proofErr w:type="spellEnd"/>
      <w:r w:rsidRPr="002B5CCA">
        <w:rPr>
          <w:color w:val="333333"/>
        </w:rPr>
        <w:t xml:space="preserve"> культуры и о месте геометрии в современной цивилизации, о способах описания на математическом языке явлений реального мира;</w:t>
      </w:r>
      <w:r>
        <w:rPr>
          <w:color w:val="333333"/>
        </w:rPr>
        <w:br/>
      </w:r>
      <w:r w:rsidRPr="002B5CCA">
        <w:rPr>
          <w:color w:val="333333"/>
        </w:rPr>
        <w:t xml:space="preserve">- </w:t>
      </w:r>
      <w:proofErr w:type="spellStart"/>
      <w:r w:rsidRPr="002B5CCA">
        <w:rPr>
          <w:color w:val="333333"/>
        </w:rPr>
        <w:t>сформированность</w:t>
      </w:r>
      <w:proofErr w:type="spellEnd"/>
      <w:r w:rsidRPr="002B5CCA">
        <w:rPr>
          <w:color w:val="333333"/>
        </w:rPr>
        <w:t xml:space="preserve"> представлений о геометрических понятиях как о важнейших математических моделях,</w:t>
      </w:r>
      <w:r>
        <w:rPr>
          <w:color w:val="333333"/>
        </w:rPr>
        <w:br/>
      </w:r>
      <w:r w:rsidRPr="002B5CCA">
        <w:rPr>
          <w:color w:val="333333"/>
        </w:rPr>
        <w:t xml:space="preserve">-владение геометрическим языком; развитие умения </w:t>
      </w:r>
      <w:proofErr w:type="spellStart"/>
      <w:r w:rsidRPr="002B5CCA">
        <w:rPr>
          <w:color w:val="333333"/>
        </w:rPr>
        <w:t>использоватьего</w:t>
      </w:r>
      <w:proofErr w:type="spellEnd"/>
      <w:r w:rsidRPr="002B5CCA">
        <w:rPr>
          <w:color w:val="333333"/>
        </w:rPr>
        <w:t xml:space="preserve"> для описания предметов окружающего мира; развитие пространственных представлений;</w:t>
      </w:r>
      <w:r>
        <w:rPr>
          <w:color w:val="333333"/>
        </w:rPr>
        <w:br/>
      </w:r>
      <w:r w:rsidRPr="002B5CCA">
        <w:rPr>
          <w:color w:val="333333"/>
        </w:rPr>
        <w:t>-владение методами доказательств и алгоритмов решения; умение их применять, проводить доказательные рассуждения в ходе решения задач;</w:t>
      </w:r>
      <w:r>
        <w:rPr>
          <w:color w:val="333333"/>
        </w:rPr>
        <w:br/>
      </w:r>
      <w:r w:rsidRPr="002B5CCA">
        <w:rPr>
          <w:color w:val="333333"/>
        </w:rPr>
        <w:t>-владение основными понятиями о плоских и пространственных геометрических фигурах, и их основных свойствах;</w:t>
      </w:r>
      <w:r>
        <w:rPr>
          <w:color w:val="333333"/>
        </w:rPr>
        <w:br/>
      </w:r>
      <w:r w:rsidRPr="002B5CCA">
        <w:rPr>
          <w:color w:val="333333"/>
        </w:rPr>
        <w:t>-владение навыками использования готовых компьютерных программ при решении задач;</w:t>
      </w:r>
      <w:r>
        <w:rPr>
          <w:color w:val="333333"/>
        </w:rPr>
        <w:br/>
      </w:r>
      <w:r w:rsidRPr="002B5CCA">
        <w:rPr>
          <w:color w:val="333333"/>
        </w:rPr>
        <w:t>-</w:t>
      </w:r>
      <w:proofErr w:type="spellStart"/>
      <w:r w:rsidRPr="002B5CCA">
        <w:rPr>
          <w:color w:val="333333"/>
        </w:rPr>
        <w:t>сформированность</w:t>
      </w:r>
      <w:proofErr w:type="spellEnd"/>
      <w:r w:rsidRPr="002B5CCA">
        <w:rPr>
          <w:color w:val="333333"/>
        </w:rPr>
        <w:t xml:space="preserve"> </w:t>
      </w:r>
      <w:proofErr w:type="spellStart"/>
      <w:r w:rsidRPr="002B5CCA">
        <w:rPr>
          <w:color w:val="333333"/>
        </w:rPr>
        <w:t>предствлений</w:t>
      </w:r>
      <w:proofErr w:type="spellEnd"/>
      <w:r w:rsidRPr="002B5CCA">
        <w:rPr>
          <w:color w:val="333333"/>
        </w:rPr>
        <w:t xml:space="preserve"> о необходимости доказательств при обосновании математических утверждений;</w:t>
      </w:r>
      <w:r>
        <w:rPr>
          <w:color w:val="333333"/>
        </w:rPr>
        <w:br/>
      </w:r>
      <w:r w:rsidRPr="002B5CCA">
        <w:rPr>
          <w:color w:val="333333"/>
        </w:rPr>
        <w:t xml:space="preserve">- </w:t>
      </w:r>
      <w:proofErr w:type="spellStart"/>
      <w:r w:rsidRPr="002B5CCA">
        <w:rPr>
          <w:color w:val="333333"/>
        </w:rPr>
        <w:t>сформированность</w:t>
      </w:r>
      <w:proofErr w:type="spellEnd"/>
      <w:r w:rsidRPr="002B5CCA">
        <w:rPr>
          <w:color w:val="333333"/>
        </w:rPr>
        <w:t xml:space="preserve"> понятийного аппарата по основным разделам курса геометрии; знания основных теорем, формул и умения их применять; доказывать теоремы и находить нестандартные способы решения задач;</w:t>
      </w:r>
      <w:r>
        <w:rPr>
          <w:color w:val="333333"/>
        </w:rPr>
        <w:br/>
      </w:r>
      <w:r w:rsidRPr="002B5CCA">
        <w:rPr>
          <w:color w:val="333333"/>
        </w:rPr>
        <w:t xml:space="preserve">- </w:t>
      </w:r>
      <w:proofErr w:type="spellStart"/>
      <w:r w:rsidRPr="002B5CCA">
        <w:rPr>
          <w:color w:val="333333"/>
        </w:rPr>
        <w:t>сформированность</w:t>
      </w:r>
      <w:proofErr w:type="spellEnd"/>
      <w:r w:rsidRPr="002B5CCA">
        <w:rPr>
          <w:color w:val="333333"/>
        </w:rPr>
        <w:t xml:space="preserve"> умений моделировать реальные ситуации, исследовать построенные модели, интерпретировать полученный резул</w:t>
      </w:r>
      <w:r w:rsidRPr="002B5CCA">
        <w:rPr>
          <w:rFonts w:ascii="Helvetica" w:hAnsi="Helvetica" w:cs="Helvetica"/>
          <w:color w:val="333333"/>
        </w:rPr>
        <w:t>ь</w:t>
      </w:r>
      <w:r w:rsidRPr="002B5CCA">
        <w:rPr>
          <w:rFonts w:ascii="Helvetica" w:hAnsi="Helvetica" w:cs="Helvetica"/>
          <w:color w:val="333333"/>
          <w:sz w:val="22"/>
          <w:szCs w:val="22"/>
        </w:rPr>
        <w:t>тат</w:t>
      </w:r>
      <w:r>
        <w:rPr>
          <w:rFonts w:ascii="Helvetica" w:hAnsi="Helvetica" w:cs="Helvetica"/>
          <w:color w:val="333333"/>
        </w:rPr>
        <w:t>.</w:t>
      </w:r>
    </w:p>
    <w:p w:rsidR="002412F1" w:rsidRPr="002B5CCA" w:rsidRDefault="002412F1" w:rsidP="002B5CCA">
      <w:pPr>
        <w:pStyle w:val="a3"/>
        <w:shd w:val="clear" w:color="auto" w:fill="FFFFFF"/>
        <w:spacing w:before="0" w:beforeAutospacing="0" w:after="150" w:afterAutospacing="0"/>
        <w:jc w:val="center"/>
        <w:rPr>
          <w:rStyle w:val="c7c6c24"/>
          <w:color w:val="333333"/>
        </w:rPr>
      </w:pPr>
      <w:r>
        <w:rPr>
          <w:rStyle w:val="c7c6c24"/>
          <w:b/>
        </w:rPr>
        <w:t>Требования к уровню подготовки</w:t>
      </w:r>
      <w:r>
        <w:rPr>
          <w:rStyle w:val="c7c6c24"/>
        </w:rPr>
        <w:t xml:space="preserve"> </w:t>
      </w:r>
      <w:r>
        <w:rPr>
          <w:rStyle w:val="c7c6c24"/>
          <w:b/>
        </w:rPr>
        <w:t>десятиклассников по геометрии</w:t>
      </w:r>
    </w:p>
    <w:p w:rsidR="002412F1" w:rsidRDefault="002412F1" w:rsidP="002412F1">
      <w:pPr>
        <w:pStyle w:val="c11c26"/>
        <w:spacing w:before="0" w:beforeAutospacing="0" w:after="0" w:afterAutospacing="0" w:line="240" w:lineRule="atLeast"/>
        <w:jc w:val="both"/>
        <w:outlineLvl w:val="0"/>
      </w:pPr>
      <w:r>
        <w:rPr>
          <w:rStyle w:val="c2c7c6"/>
        </w:rPr>
        <w:t>В результате изучения математики на базовом уровне ученик должен</w:t>
      </w:r>
    </w:p>
    <w:p w:rsidR="002412F1" w:rsidRDefault="002412F1" w:rsidP="002412F1">
      <w:pPr>
        <w:pStyle w:val="c11c26"/>
        <w:spacing w:before="0" w:beforeAutospacing="0" w:after="0" w:afterAutospacing="0" w:line="240" w:lineRule="atLeast"/>
        <w:jc w:val="both"/>
        <w:outlineLvl w:val="0"/>
        <w:rPr>
          <w:rStyle w:val="c2c7c6"/>
          <w:b/>
          <w:i/>
        </w:rPr>
      </w:pPr>
      <w:r>
        <w:rPr>
          <w:rStyle w:val="c2c7c6"/>
          <w:b/>
          <w:i/>
        </w:rPr>
        <w:t>знать/понимать</w:t>
      </w:r>
    </w:p>
    <w:p w:rsidR="002412F1" w:rsidRDefault="002412F1" w:rsidP="002412F1">
      <w:pPr>
        <w:pStyle w:val="c11c26"/>
        <w:spacing w:before="0" w:beforeAutospacing="0" w:after="0" w:afterAutospacing="0" w:line="240" w:lineRule="atLeast"/>
        <w:jc w:val="both"/>
        <w:outlineLvl w:val="0"/>
      </w:pPr>
      <w:r>
        <w:rPr>
          <w:rStyle w:val="c2c7c6"/>
        </w:rPr>
        <w:t xml:space="preserve">  - </w:t>
      </w:r>
      <w:r>
        <w:rPr>
          <w:rStyle w:val="c2"/>
        </w:rPr>
        <w:t>значение математической науки для решения задач, возникающих в теории и практике; широту и в то же время ограниченность применения математических методов к анализу и исследованию процессов и явлений в природе и обществе;</w:t>
      </w:r>
    </w:p>
    <w:p w:rsidR="002412F1" w:rsidRDefault="002412F1" w:rsidP="002412F1">
      <w:pPr>
        <w:pStyle w:val="c3c15"/>
        <w:spacing w:before="0" w:beforeAutospacing="0" w:after="0" w:afterAutospacing="0" w:line="240" w:lineRule="atLeast"/>
        <w:jc w:val="both"/>
        <w:outlineLvl w:val="0"/>
      </w:pPr>
      <w:r>
        <w:rPr>
          <w:rStyle w:val="c2"/>
        </w:rPr>
        <w:t xml:space="preserve">  - значение практики и вопросов, возникающих в самой математике для формирования и развития математической науки; историю возникновения и развития геометрии;</w:t>
      </w:r>
      <w:r>
        <w:t xml:space="preserve"> </w:t>
      </w:r>
      <w:r>
        <w:rPr>
          <w:rStyle w:val="c2"/>
        </w:rPr>
        <w:t>универсальный характер законов логики математических рассуждений, их применимость во всех областях человеческой деятельности.</w:t>
      </w:r>
    </w:p>
    <w:p w:rsidR="002412F1" w:rsidRDefault="002412F1" w:rsidP="002412F1">
      <w:pPr>
        <w:pStyle w:val="c11c28"/>
        <w:spacing w:before="0" w:beforeAutospacing="0" w:after="0" w:afterAutospacing="0" w:line="240" w:lineRule="atLeast"/>
        <w:jc w:val="both"/>
        <w:outlineLvl w:val="0"/>
        <w:rPr>
          <w:b/>
          <w:i/>
        </w:rPr>
      </w:pPr>
      <w:r>
        <w:rPr>
          <w:rStyle w:val="c2c7"/>
          <w:i/>
        </w:rPr>
        <w:t>уметь</w:t>
      </w:r>
    </w:p>
    <w:p w:rsidR="002412F1" w:rsidRDefault="002412F1" w:rsidP="002412F1">
      <w:pPr>
        <w:pStyle w:val="c3c15"/>
        <w:spacing w:before="0" w:beforeAutospacing="0" w:after="0" w:afterAutospacing="0" w:line="240" w:lineRule="atLeast"/>
        <w:jc w:val="both"/>
        <w:outlineLvl w:val="0"/>
      </w:pPr>
      <w:r>
        <w:rPr>
          <w:rStyle w:val="c2"/>
        </w:rPr>
        <w:t xml:space="preserve">  - распознавать на чертежах и моделях пространственные формы; соотносить трехмерные объекты с их описаниями, изображениями;</w:t>
      </w:r>
    </w:p>
    <w:p w:rsidR="002412F1" w:rsidRDefault="002412F1" w:rsidP="002412F1">
      <w:pPr>
        <w:pStyle w:val="c3c15"/>
        <w:spacing w:before="0" w:beforeAutospacing="0" w:after="0" w:afterAutospacing="0" w:line="240" w:lineRule="atLeast"/>
        <w:jc w:val="both"/>
        <w:outlineLvl w:val="0"/>
      </w:pPr>
      <w:r>
        <w:rPr>
          <w:rStyle w:val="c2"/>
        </w:rPr>
        <w:t xml:space="preserve">  - описывать взаимное расположение прямых и плоскостей в пространстве, </w:t>
      </w:r>
      <w:r>
        <w:rPr>
          <w:rStyle w:val="c2c6"/>
        </w:rPr>
        <w:t>аргументировать свои суждения об этом расположении</w:t>
      </w:r>
      <w:r>
        <w:rPr>
          <w:rStyle w:val="c2"/>
        </w:rPr>
        <w:t>;</w:t>
      </w:r>
    </w:p>
    <w:p w:rsidR="002412F1" w:rsidRDefault="002412F1" w:rsidP="002412F1">
      <w:pPr>
        <w:pStyle w:val="c3c15"/>
        <w:spacing w:before="0" w:beforeAutospacing="0" w:after="0" w:afterAutospacing="0" w:line="240" w:lineRule="atLeast"/>
        <w:jc w:val="both"/>
        <w:outlineLvl w:val="0"/>
      </w:pPr>
      <w:r>
        <w:rPr>
          <w:rStyle w:val="c2"/>
        </w:rPr>
        <w:t xml:space="preserve"> - анализировать в простейших случаях взаимное расположение объектов в пространстве;</w:t>
      </w:r>
    </w:p>
    <w:p w:rsidR="002412F1" w:rsidRDefault="002412F1" w:rsidP="002412F1">
      <w:pPr>
        <w:pStyle w:val="c3c15"/>
        <w:spacing w:before="0" w:beforeAutospacing="0" w:after="0" w:afterAutospacing="0" w:line="240" w:lineRule="atLeast"/>
        <w:jc w:val="both"/>
        <w:outlineLvl w:val="0"/>
      </w:pPr>
      <w:r>
        <w:t xml:space="preserve">  - </w:t>
      </w:r>
      <w:r>
        <w:rPr>
          <w:rStyle w:val="c2"/>
        </w:rPr>
        <w:t>изображать основные многогранники; выполнять чертежи по условиям задач;</w:t>
      </w:r>
    </w:p>
    <w:p w:rsidR="002412F1" w:rsidRDefault="002412F1" w:rsidP="002412F1">
      <w:pPr>
        <w:pStyle w:val="c3c15"/>
        <w:spacing w:before="0" w:beforeAutospacing="0" w:after="0" w:afterAutospacing="0" w:line="240" w:lineRule="atLeast"/>
        <w:jc w:val="both"/>
        <w:outlineLvl w:val="0"/>
      </w:pPr>
      <w:r>
        <w:rPr>
          <w:rStyle w:val="c2c6"/>
        </w:rPr>
        <w:t xml:space="preserve">  - строить простейшие сечения куба, призмы, пирамиды</w:t>
      </w:r>
      <w:r>
        <w:rPr>
          <w:rStyle w:val="c2"/>
        </w:rPr>
        <w:t xml:space="preserve">; </w:t>
      </w:r>
    </w:p>
    <w:p w:rsidR="002412F1" w:rsidRDefault="002412F1" w:rsidP="002412F1">
      <w:pPr>
        <w:pStyle w:val="c3c15"/>
        <w:spacing w:before="0" w:beforeAutospacing="0" w:after="0" w:afterAutospacing="0" w:line="240" w:lineRule="atLeast"/>
        <w:jc w:val="both"/>
        <w:outlineLvl w:val="0"/>
      </w:pPr>
      <w:r>
        <w:rPr>
          <w:rStyle w:val="c2"/>
        </w:rPr>
        <w:t xml:space="preserve">  - решать планиметрические и простейшие стереометрические задачи на нахождение геометрических величин (длин, углов, площадей);</w:t>
      </w:r>
    </w:p>
    <w:p w:rsidR="002412F1" w:rsidRDefault="002412F1" w:rsidP="002412F1">
      <w:pPr>
        <w:pStyle w:val="c3c15"/>
        <w:spacing w:before="0" w:beforeAutospacing="0" w:after="0" w:afterAutospacing="0" w:line="240" w:lineRule="atLeast"/>
        <w:jc w:val="both"/>
        <w:outlineLvl w:val="0"/>
      </w:pPr>
      <w:r>
        <w:rPr>
          <w:rStyle w:val="c2"/>
        </w:rPr>
        <w:t xml:space="preserve">  - использовать при решении стереометрических задач планиметрические факты и методы;</w:t>
      </w:r>
    </w:p>
    <w:p w:rsidR="002412F1" w:rsidRDefault="002412F1" w:rsidP="002412F1">
      <w:pPr>
        <w:pStyle w:val="c3c15"/>
        <w:spacing w:before="0" w:beforeAutospacing="0" w:after="0" w:afterAutospacing="0" w:line="240" w:lineRule="atLeast"/>
        <w:jc w:val="both"/>
        <w:outlineLvl w:val="0"/>
      </w:pPr>
      <w:r>
        <w:rPr>
          <w:rStyle w:val="c2"/>
        </w:rPr>
        <w:t xml:space="preserve">  - проводить доказательные рассуждения в ходе решения задач;</w:t>
      </w:r>
    </w:p>
    <w:p w:rsidR="002412F1" w:rsidRDefault="002412F1" w:rsidP="002412F1">
      <w:pPr>
        <w:pStyle w:val="c15c20"/>
        <w:spacing w:before="0" w:beforeAutospacing="0" w:after="0" w:afterAutospacing="0" w:line="240" w:lineRule="atLeast"/>
        <w:jc w:val="both"/>
        <w:outlineLvl w:val="0"/>
      </w:pPr>
      <w:r>
        <w:rPr>
          <w:rStyle w:val="c2c7"/>
        </w:rPr>
        <w:t xml:space="preserve">  - использовать приобретенные знания и умения в практической деятельности и повседневной жизни </w:t>
      </w:r>
      <w:r>
        <w:rPr>
          <w:rStyle w:val="c2"/>
        </w:rPr>
        <w:t>для:</w:t>
      </w:r>
    </w:p>
    <w:p w:rsidR="002412F1" w:rsidRDefault="002412F1" w:rsidP="002412F1">
      <w:pPr>
        <w:pStyle w:val="c3c15"/>
        <w:spacing w:before="0" w:beforeAutospacing="0" w:after="0" w:afterAutospacing="0" w:line="240" w:lineRule="atLeast"/>
        <w:jc w:val="both"/>
        <w:outlineLvl w:val="0"/>
      </w:pPr>
      <w:r>
        <w:rPr>
          <w:rStyle w:val="c2"/>
        </w:rPr>
        <w:t xml:space="preserve">  - исследования (моделирования) несложных практических ситуаций на основе изученных формул и свойств фигур;</w:t>
      </w:r>
    </w:p>
    <w:p w:rsidR="002412F1" w:rsidRDefault="002412F1" w:rsidP="002412F1">
      <w:pPr>
        <w:pStyle w:val="c3c15"/>
        <w:spacing w:before="0" w:beforeAutospacing="0" w:after="0" w:afterAutospacing="0" w:line="240" w:lineRule="atLeast"/>
        <w:jc w:val="both"/>
        <w:outlineLvl w:val="0"/>
      </w:pPr>
      <w:r>
        <w:rPr>
          <w:rStyle w:val="c2"/>
        </w:rPr>
        <w:t xml:space="preserve">  - вычисления площадей поверхностей пространственных тел при решении практических задач, используя при необходимости справочники и вычислительные устройства. </w:t>
      </w:r>
    </w:p>
    <w:p w:rsidR="002412F1" w:rsidRDefault="002412F1" w:rsidP="002412F1">
      <w:pPr>
        <w:spacing w:line="240" w:lineRule="auto"/>
        <w:rPr>
          <w:sz w:val="24"/>
          <w:szCs w:val="24"/>
        </w:rPr>
      </w:pPr>
    </w:p>
    <w:p w:rsidR="002412F1" w:rsidRDefault="002412F1" w:rsidP="002412F1">
      <w:pPr>
        <w:spacing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Решение задач обусловлено выполнением следующих действий: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проведение доказательных рассуждений, логического обоснования выводов, использования различных языков математики для иллюстрации, интерпретации, аргументации и доказательства;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решение широкого класса задач из различных разделов курса, систематизация и структуризация математических знаний на всех этапах изучения геометрии;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установление логических взаимосвязей между математическими объектами; типизация геометрических объектов и задач; определение основных подходов к решению целых классов таких задач.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организация поисковой и творческой деятельности при решении учебных, нестандартных задач;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планирование и осуществление алгоритмической деятельности: выполнение и самостоятельное составление алгоритмических предписаний и инструкций для решения геометрических задач; построение чертежей, проведение расчетов;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построение и исследование математических моделей для описания и решения прикладных задач, задач из смежных дисциплин и реальной жизни; проверка и оценка результатов своей работы, соотнесение их с поставленной задачей, с личным жизненным опытом;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организация самостоятельной работы с источниками информации, анализ, обобщение и систематизации полученной информации, интегрирование ее в личный опыт;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использование современных средств обучения: наглядности, моделирования, динамических образов, цифровых ресурсов для обеспечения эффективного изучения геометрии.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sym w:font="Symbol" w:char="F0B7"/>
      </w:r>
      <w:r>
        <w:rPr>
          <w:sz w:val="24"/>
          <w:szCs w:val="24"/>
        </w:rPr>
        <w:t xml:space="preserve"> знакомство с историей математики и геометрии в частности, эволюцией математических идей в процессе развития человеческого общества, обусловленной потребностями человека, возникающими в его практической деятельности.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Краткая характеристика содержания курса, его особенностей, ценностных ориентиров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основе построения данного курса «геометрия» лежит идея </w:t>
      </w:r>
      <w:proofErr w:type="spellStart"/>
      <w:r>
        <w:rPr>
          <w:sz w:val="24"/>
          <w:szCs w:val="24"/>
        </w:rPr>
        <w:t>гуманизации</w:t>
      </w:r>
      <w:proofErr w:type="spellEnd"/>
      <w:r>
        <w:rPr>
          <w:sz w:val="24"/>
          <w:szCs w:val="24"/>
        </w:rPr>
        <w:t xml:space="preserve"> обучения, соответствующая современным представлениям о целях школьного образования и уделяющая особое внимание личности ученика, его интересам и способностям. Предлагаемый курс позволяет обеспечить формирование предметных умений и универсальных учебных действий школьников, способствует достижению личностных результатов, которые в дальнейшем позволят учащимся применять полученные знания и умения для решения различных жизненных задач. </w:t>
      </w:r>
    </w:p>
    <w:p w:rsidR="002412F1" w:rsidRDefault="002412F1" w:rsidP="002412F1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При организации процесса обучения в рамках данной программы предполагается применение следующих педагогических технологий обучения:</w:t>
      </w:r>
    </w:p>
    <w:p w:rsidR="002412F1" w:rsidRDefault="002412F1" w:rsidP="002412F1">
      <w:pPr>
        <w:numPr>
          <w:ilvl w:val="0"/>
          <w:numId w:val="3"/>
        </w:numPr>
        <w:spacing w:after="200" w:line="240" w:lineRule="auto"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здоровьясбережения</w:t>
      </w:r>
      <w:proofErr w:type="spellEnd"/>
      <w:r>
        <w:rPr>
          <w:sz w:val="24"/>
          <w:szCs w:val="24"/>
        </w:rPr>
        <w:t>;</w:t>
      </w:r>
    </w:p>
    <w:p w:rsidR="002412F1" w:rsidRDefault="002412F1" w:rsidP="002412F1">
      <w:pPr>
        <w:numPr>
          <w:ilvl w:val="0"/>
          <w:numId w:val="3"/>
        </w:numPr>
        <w:spacing w:after="20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личностно-ориентированная (педагогика сотрудничества), позволяющая увидеть уровень </w:t>
      </w:r>
      <w:proofErr w:type="spellStart"/>
      <w:r>
        <w:rPr>
          <w:sz w:val="24"/>
          <w:szCs w:val="24"/>
        </w:rPr>
        <w:t>обученности</w:t>
      </w:r>
      <w:proofErr w:type="spellEnd"/>
      <w:r>
        <w:rPr>
          <w:sz w:val="24"/>
          <w:szCs w:val="24"/>
        </w:rPr>
        <w:t xml:space="preserve"> каждого ученика и своевременно подкорректировать её; </w:t>
      </w:r>
    </w:p>
    <w:p w:rsidR="002412F1" w:rsidRDefault="002412F1" w:rsidP="002412F1">
      <w:pPr>
        <w:numPr>
          <w:ilvl w:val="0"/>
          <w:numId w:val="3"/>
        </w:numPr>
        <w:spacing w:after="20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технология уровневой дифференциации, позволяющая ребенку выбирать уровень сложности; </w:t>
      </w:r>
    </w:p>
    <w:p w:rsidR="002412F1" w:rsidRDefault="002412F1" w:rsidP="002412F1">
      <w:pPr>
        <w:numPr>
          <w:ilvl w:val="0"/>
          <w:numId w:val="3"/>
        </w:numPr>
        <w:spacing w:after="20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информационно-коммуникационная технология, обеспечивающая формирование учебно-познавательной и информационной деятельности учащихся. </w:t>
      </w:r>
    </w:p>
    <w:p w:rsidR="002412F1" w:rsidRDefault="002412F1" w:rsidP="002412F1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Используемые формы, способы и средства проверки и оценки образовательных результатов</w:t>
      </w:r>
    </w:p>
    <w:p w:rsidR="002412F1" w:rsidRDefault="002412F1" w:rsidP="002412F1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iCs/>
          <w:sz w:val="24"/>
          <w:szCs w:val="24"/>
        </w:rPr>
        <w:t>Оценка знаний</w:t>
      </w:r>
      <w:r>
        <w:rPr>
          <w:sz w:val="24"/>
          <w:szCs w:val="24"/>
        </w:rPr>
        <w:t>–систематический процесс, который состоит в определении степени соответствия имеющихся знаний, умений, навыков, предварительно планируемым. Процесс оценки включает в себя такие компоненты: определение целей обучения; выбор контрольных заданий, проверяющих достижение этих целей; отметку или другой способ выражения результатов проверки. В зависимости от поставленных целей по-разному строится программа контроля, подбираются различные типы вопросов и заданий. Но применение примерных норм оценки знаний должно внести единообразие в оценку знаний и умений учащихся и сделать ее более объективной. Примерные нормы представляют основу, исходя из которой, учитель оценивает знания и умения учащихся.</w:t>
      </w:r>
    </w:p>
    <w:p w:rsidR="002412F1" w:rsidRDefault="002412F1" w:rsidP="002412F1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b/>
          <w:sz w:val="24"/>
          <w:szCs w:val="24"/>
        </w:rPr>
        <w:lastRenderedPageBreak/>
        <w:t>Содержание и объем материала</w:t>
      </w:r>
      <w:r>
        <w:rPr>
          <w:sz w:val="24"/>
          <w:szCs w:val="24"/>
        </w:rPr>
        <w:t>, подлежащего проверке и оценке, определяются программой по математике для средней школы. В задания для проверки включаются основные, типичные и притом различной сложности вопросы, соответствующие проверяемому разделу программы.</w:t>
      </w:r>
    </w:p>
    <w:p w:rsidR="002412F1" w:rsidRDefault="002412F1" w:rsidP="002412F1">
      <w:pPr>
        <w:autoSpaceDE w:val="0"/>
        <w:autoSpaceDN w:val="0"/>
        <w:adjustRightInd w:val="0"/>
        <w:ind w:firstLine="567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Основными формами проверки знаний и умений учащихся</w:t>
      </w:r>
      <w:r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>по матем</w:t>
      </w:r>
      <w:r w:rsidR="005D7BE1">
        <w:rPr>
          <w:sz w:val="24"/>
          <w:szCs w:val="24"/>
        </w:rPr>
        <w:t xml:space="preserve">атике в средней школе являются </w:t>
      </w:r>
      <w:r>
        <w:rPr>
          <w:b/>
          <w:sz w:val="24"/>
          <w:szCs w:val="24"/>
        </w:rPr>
        <w:t xml:space="preserve">опрос, экзамен, зачет, контрольная работа, самостоятельная работа, тестирование, проверочная работа, проверка письменных домашних работ </w:t>
      </w:r>
      <w:r>
        <w:rPr>
          <w:sz w:val="24"/>
          <w:szCs w:val="24"/>
        </w:rPr>
        <w:t>наряду с которыми применяются и другие формы проверки. При этом учитывается, что в некоторых случаях только устный опрос может дать более полные представления о знаниях и умениях учащихся; в тоже время письменная работа позволяет оценить умение учащихся излагать свои мысли на бумаге; навыки грамотного оформления выполняемых ими заданий.</w:t>
      </w:r>
    </w:p>
    <w:p w:rsidR="002412F1" w:rsidRDefault="002412F1" w:rsidP="002412F1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b/>
          <w:sz w:val="24"/>
          <w:szCs w:val="24"/>
        </w:rPr>
        <w:t>При оценке устных ответов и письменных работ</w:t>
      </w:r>
      <w:r>
        <w:rPr>
          <w:sz w:val="24"/>
          <w:szCs w:val="24"/>
        </w:rPr>
        <w:t xml:space="preserve"> учитель в первую очередь учитывает имеющиеся у учащегося фактические знания и умения, их полноту, прочность, умение применять на практике в различных ситуациях. Результат оценки зависит также от наличия и характера допущенных погрешностей.</w:t>
      </w:r>
    </w:p>
    <w:p w:rsidR="002412F1" w:rsidRDefault="002412F1" w:rsidP="002412F1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Среди погрешностей выделяются </w:t>
      </w:r>
      <w:r>
        <w:rPr>
          <w:b/>
          <w:sz w:val="24"/>
          <w:szCs w:val="24"/>
        </w:rPr>
        <w:t>ошибки, недочеты и мелкие погрешности</w:t>
      </w:r>
      <w:r>
        <w:rPr>
          <w:i/>
          <w:sz w:val="24"/>
          <w:szCs w:val="24"/>
        </w:rPr>
        <w:t>.</w:t>
      </w:r>
    </w:p>
    <w:p w:rsidR="002412F1" w:rsidRDefault="002412F1" w:rsidP="002412F1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Погрешность считается </w:t>
      </w:r>
      <w:r>
        <w:rPr>
          <w:b/>
          <w:iCs/>
          <w:sz w:val="24"/>
          <w:szCs w:val="24"/>
        </w:rPr>
        <w:t>ошибкой</w:t>
      </w:r>
      <w:r>
        <w:rPr>
          <w:sz w:val="24"/>
          <w:szCs w:val="24"/>
        </w:rPr>
        <w:t>, если она свидетельствует о том, что ученик не овладел основными знаниями, умениями и их применением.</w:t>
      </w:r>
    </w:p>
    <w:p w:rsidR="002412F1" w:rsidRDefault="002412F1" w:rsidP="002412F1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 </w:t>
      </w:r>
      <w:r>
        <w:rPr>
          <w:b/>
          <w:iCs/>
          <w:sz w:val="24"/>
          <w:szCs w:val="24"/>
        </w:rPr>
        <w:t>недочетам</w:t>
      </w:r>
      <w:r>
        <w:rPr>
          <w:i/>
          <w:iCs/>
          <w:sz w:val="24"/>
          <w:szCs w:val="24"/>
        </w:rPr>
        <w:t xml:space="preserve"> </w:t>
      </w:r>
      <w:r>
        <w:rPr>
          <w:sz w:val="24"/>
          <w:szCs w:val="24"/>
        </w:rPr>
        <w:t>относятся погрешности, свидетельствующие о недостаточно полном или недостаточно прочном усвоении основных знаний и умений или об отсутствии знаний, не считающихся в соответствии с программой основными. К недочетам относятся погрешности, объясняющиеся рассеянностью или недосмотром, но которые не привели к искажению смысла полученного учеником задания или способа его выполнения. Грамматическая ошибка, допущенная в написании известного учащемуся математического термина, небрежная запись, небрежное выполнение чертежа считаются недочетом.</w:t>
      </w:r>
    </w:p>
    <w:p w:rsidR="002412F1" w:rsidRDefault="002412F1" w:rsidP="002412F1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К </w:t>
      </w:r>
      <w:r>
        <w:rPr>
          <w:b/>
          <w:iCs/>
          <w:sz w:val="24"/>
          <w:szCs w:val="24"/>
        </w:rPr>
        <w:t>мелким погрешностям</w:t>
      </w:r>
      <w:r>
        <w:rPr>
          <w:sz w:val="24"/>
          <w:szCs w:val="24"/>
        </w:rPr>
        <w:t xml:space="preserve"> относятся погрешности в устной и письменной речи, не искажающие смысла ответа или решения, случайные описки и т. п.</w:t>
      </w:r>
    </w:p>
    <w:p w:rsidR="002412F1" w:rsidRDefault="002412F1" w:rsidP="002412F1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Каждое задание для устного опроса или письменной работы представляет теоретический вопрос или задачу.</w:t>
      </w:r>
    </w:p>
    <w:p w:rsidR="002412F1" w:rsidRDefault="002412F1" w:rsidP="002412F1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Ответ на вопрос считается безупречным, если его содержание точно соответствует вопросу, включает все необходимые теоретические сведения, обоснованные заключения и поясняющие примеры, а его изложение и оформление отличаются краткостью и аккуратностью.</w:t>
      </w:r>
    </w:p>
    <w:p w:rsidR="002412F1" w:rsidRDefault="002412F1" w:rsidP="002412F1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Решение задачи считается безупречным, если получен верный ответ при правильном ходе решения, выбран соответствующий задаче способ решения, правильно выполнены необходимые вычисления и преобразования, последовательно и аккуратно оформлено решение.</w:t>
      </w:r>
    </w:p>
    <w:p w:rsidR="002412F1" w:rsidRDefault="002412F1" w:rsidP="002412F1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b/>
          <w:sz w:val="24"/>
          <w:szCs w:val="24"/>
        </w:rPr>
        <w:t>Оценка ответа учащегося</w:t>
      </w:r>
      <w:r>
        <w:rPr>
          <w:sz w:val="24"/>
          <w:szCs w:val="24"/>
        </w:rPr>
        <w:t xml:space="preserve"> при устном опросе и оценка письменной контрольной работы проводится по пятибалльной системе.</w:t>
      </w:r>
    </w:p>
    <w:p w:rsidR="002412F1" w:rsidRPr="002412F1" w:rsidRDefault="002412F1" w:rsidP="002412F1">
      <w:pPr>
        <w:autoSpaceDE w:val="0"/>
        <w:autoSpaceDN w:val="0"/>
        <w:adjustRightInd w:val="0"/>
        <w:jc w:val="center"/>
        <w:rPr>
          <w:b/>
          <w:szCs w:val="28"/>
        </w:rPr>
      </w:pPr>
      <w:r w:rsidRPr="002412F1">
        <w:rPr>
          <w:b/>
          <w:szCs w:val="28"/>
        </w:rPr>
        <w:t>Оценка устных ответов:</w:t>
      </w:r>
    </w:p>
    <w:p w:rsidR="002412F1" w:rsidRDefault="002412F1" w:rsidP="002412F1">
      <w:pPr>
        <w:autoSpaceDE w:val="0"/>
        <w:autoSpaceDN w:val="0"/>
        <w:adjustRightInd w:val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Ответ оценивается отметкой “</w:t>
      </w:r>
      <w:smartTag w:uri="urn:schemas-microsoft-com:office:smarttags" w:element="metricconverter">
        <w:smartTagPr>
          <w:attr w:name="ProductID" w:val="5”"/>
        </w:smartTagPr>
        <w:r>
          <w:rPr>
            <w:b/>
            <w:sz w:val="24"/>
            <w:szCs w:val="24"/>
          </w:rPr>
          <w:t>5”</w:t>
        </w:r>
      </w:smartTag>
      <w:r>
        <w:rPr>
          <w:b/>
          <w:sz w:val="24"/>
          <w:szCs w:val="24"/>
        </w:rPr>
        <w:t>,</w:t>
      </w:r>
      <w:r>
        <w:rPr>
          <w:sz w:val="24"/>
          <w:szCs w:val="24"/>
        </w:rPr>
        <w:t xml:space="preserve"> если учащийся:</w:t>
      </w:r>
    </w:p>
    <w:p w:rsidR="002412F1" w:rsidRDefault="002412F1" w:rsidP="002412F1">
      <w:pPr>
        <w:numPr>
          <w:ilvl w:val="0"/>
          <w:numId w:val="4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полностью раскрыл содержание материала в объеме, предусмотренном программой и учебником;</w:t>
      </w:r>
    </w:p>
    <w:p w:rsidR="002412F1" w:rsidRDefault="002412F1" w:rsidP="002412F1">
      <w:pPr>
        <w:numPr>
          <w:ilvl w:val="0"/>
          <w:numId w:val="4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:rsidR="002412F1" w:rsidRDefault="002412F1" w:rsidP="002412F1">
      <w:pPr>
        <w:numPr>
          <w:ilvl w:val="0"/>
          <w:numId w:val="4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правильно выполнил рисунки, чертежи, графики, сопутствующие ответу;</w:t>
      </w:r>
    </w:p>
    <w:p w:rsidR="002412F1" w:rsidRDefault="002412F1" w:rsidP="002412F1">
      <w:pPr>
        <w:numPr>
          <w:ilvl w:val="0"/>
          <w:numId w:val="4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показал умение иллюстрировать теорию конкретными примерами, применять в новой ситуации при выполнении практического задания;</w:t>
      </w:r>
    </w:p>
    <w:p w:rsidR="002412F1" w:rsidRDefault="002412F1" w:rsidP="002412F1">
      <w:pPr>
        <w:numPr>
          <w:ilvl w:val="0"/>
          <w:numId w:val="4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продемонстрировал усвоение ранее изученных сопутствующих вопросов, </w:t>
      </w:r>
      <w:proofErr w:type="spellStart"/>
      <w:r>
        <w:rPr>
          <w:sz w:val="24"/>
          <w:szCs w:val="24"/>
        </w:rPr>
        <w:t>сформированность</w:t>
      </w:r>
      <w:proofErr w:type="spellEnd"/>
      <w:r>
        <w:rPr>
          <w:sz w:val="24"/>
          <w:szCs w:val="24"/>
        </w:rPr>
        <w:t xml:space="preserve"> и устойчивость используемых при ответе умений и навыков;</w:t>
      </w:r>
    </w:p>
    <w:p w:rsidR="002412F1" w:rsidRDefault="002412F1" w:rsidP="002412F1">
      <w:pPr>
        <w:numPr>
          <w:ilvl w:val="0"/>
          <w:numId w:val="4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отвечал самостоятельно, без наводящих вопросов учителя.</w:t>
      </w:r>
    </w:p>
    <w:p w:rsidR="002412F1" w:rsidRDefault="002412F1" w:rsidP="002412F1">
      <w:pPr>
        <w:autoSpaceDE w:val="0"/>
        <w:autoSpaceDN w:val="0"/>
        <w:adjustRightInd w:val="0"/>
        <w:jc w:val="both"/>
        <w:rPr>
          <w:i/>
          <w:sz w:val="24"/>
          <w:szCs w:val="24"/>
        </w:rPr>
      </w:pPr>
      <w:r>
        <w:rPr>
          <w:b/>
          <w:sz w:val="24"/>
          <w:szCs w:val="24"/>
        </w:rPr>
        <w:t>Ответ оценивается отметкой “</w:t>
      </w:r>
      <w:smartTag w:uri="urn:schemas-microsoft-com:office:smarttags" w:element="metricconverter">
        <w:smartTagPr>
          <w:attr w:name="ProductID" w:val="4”"/>
        </w:smartTagPr>
        <w:r>
          <w:rPr>
            <w:b/>
            <w:sz w:val="24"/>
            <w:szCs w:val="24"/>
          </w:rPr>
          <w:t>4”</w:t>
        </w:r>
      </w:smartTag>
      <w:r>
        <w:rPr>
          <w:i/>
          <w:sz w:val="24"/>
          <w:szCs w:val="24"/>
        </w:rPr>
        <w:t>,</w:t>
      </w:r>
    </w:p>
    <w:p w:rsidR="002412F1" w:rsidRDefault="002412F1" w:rsidP="002412F1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если удовлетворяет в основном требованиям на оценку “</w:t>
      </w:r>
      <w:smartTag w:uri="urn:schemas-microsoft-com:office:smarttags" w:element="metricconverter">
        <w:smartTagPr>
          <w:attr w:name="ProductID" w:val="5”"/>
        </w:smartTagPr>
        <w:r>
          <w:rPr>
            <w:sz w:val="24"/>
            <w:szCs w:val="24"/>
          </w:rPr>
          <w:t>5”</w:t>
        </w:r>
      </w:smartTag>
      <w:r>
        <w:rPr>
          <w:sz w:val="24"/>
          <w:szCs w:val="24"/>
        </w:rPr>
        <w:t>, но при этом имеет один из недочетов:</w:t>
      </w:r>
    </w:p>
    <w:p w:rsidR="002412F1" w:rsidRDefault="002412F1" w:rsidP="002412F1">
      <w:pPr>
        <w:numPr>
          <w:ilvl w:val="0"/>
          <w:numId w:val="5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в изложении допущены небольшие пробелы, не исказившие математическое содержание ответа;</w:t>
      </w:r>
    </w:p>
    <w:p w:rsidR="002412F1" w:rsidRDefault="002412F1" w:rsidP="002412F1">
      <w:pPr>
        <w:numPr>
          <w:ilvl w:val="0"/>
          <w:numId w:val="5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допущены 1-2 недочета при освещении основного содержания ответа, исправленные после замечания учителя;</w:t>
      </w:r>
    </w:p>
    <w:p w:rsidR="002412F1" w:rsidRDefault="002412F1" w:rsidP="002412F1">
      <w:pPr>
        <w:numPr>
          <w:ilvl w:val="0"/>
          <w:numId w:val="5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допущены ошибка или более двух недочетов при освещении второстепенных вопросов или в выкладках, легко исправленные после замечания учителя.</w:t>
      </w:r>
      <w:r>
        <w:rPr>
          <w:b/>
          <w:i/>
          <w:sz w:val="24"/>
          <w:szCs w:val="24"/>
        </w:rPr>
        <w:t>)</w:t>
      </w:r>
    </w:p>
    <w:p w:rsidR="002412F1" w:rsidRDefault="002412F1" w:rsidP="002412F1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b/>
          <w:sz w:val="24"/>
          <w:szCs w:val="24"/>
        </w:rPr>
        <w:t>Ответ оценивается отметкой “</w:t>
      </w:r>
      <w:smartTag w:uri="urn:schemas-microsoft-com:office:smarttags" w:element="metricconverter">
        <w:smartTagPr>
          <w:attr w:name="ProductID" w:val="3”"/>
        </w:smartTagPr>
        <w:r>
          <w:rPr>
            <w:b/>
            <w:sz w:val="24"/>
            <w:szCs w:val="24"/>
          </w:rPr>
          <w:t>3”</w:t>
        </w:r>
      </w:smartTag>
      <w:r>
        <w:rPr>
          <w:b/>
          <w:sz w:val="24"/>
          <w:szCs w:val="24"/>
        </w:rPr>
        <w:t>,</w:t>
      </w:r>
      <w:r>
        <w:rPr>
          <w:sz w:val="24"/>
          <w:szCs w:val="24"/>
        </w:rPr>
        <w:t xml:space="preserve"> если:</w:t>
      </w:r>
    </w:p>
    <w:p w:rsidR="002412F1" w:rsidRDefault="002412F1" w:rsidP="002412F1">
      <w:pPr>
        <w:numPr>
          <w:ilvl w:val="0"/>
          <w:numId w:val="6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неполно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дальнейшего усвоения программы;</w:t>
      </w:r>
    </w:p>
    <w:p w:rsidR="002412F1" w:rsidRDefault="002412F1" w:rsidP="002412F1">
      <w:pPr>
        <w:numPr>
          <w:ilvl w:val="0"/>
          <w:numId w:val="6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имелись затруднения или допущены ошибки в определении понятий, использовании математической терминологии, чертежах, выкладках, исправленные после нескольких наводящих вопросов учителя;</w:t>
      </w:r>
    </w:p>
    <w:p w:rsidR="002412F1" w:rsidRDefault="002412F1" w:rsidP="002412F1">
      <w:pPr>
        <w:numPr>
          <w:ilvl w:val="0"/>
          <w:numId w:val="6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ученик не справился с применением теории в новой ситуации при выполнении практического задания, но выполнил обязательное задание.</w:t>
      </w:r>
    </w:p>
    <w:p w:rsidR="002412F1" w:rsidRDefault="002412F1" w:rsidP="002412F1">
      <w:pPr>
        <w:tabs>
          <w:tab w:val="num" w:pos="1260"/>
        </w:tabs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b/>
          <w:sz w:val="24"/>
          <w:szCs w:val="24"/>
        </w:rPr>
        <w:t>Ответ оценивается отметкой “</w:t>
      </w:r>
      <w:smartTag w:uri="urn:schemas-microsoft-com:office:smarttags" w:element="metricconverter">
        <w:smartTagPr>
          <w:attr w:name="ProductID" w:val="2”"/>
        </w:smartTagPr>
        <w:r>
          <w:rPr>
            <w:b/>
            <w:sz w:val="24"/>
            <w:szCs w:val="24"/>
          </w:rPr>
          <w:t>2”</w:t>
        </w:r>
      </w:smartTag>
      <w:r>
        <w:rPr>
          <w:b/>
          <w:sz w:val="24"/>
          <w:szCs w:val="24"/>
        </w:rPr>
        <w:t>,</w:t>
      </w:r>
      <w:r>
        <w:rPr>
          <w:sz w:val="24"/>
          <w:szCs w:val="24"/>
        </w:rPr>
        <w:t xml:space="preserve"> если:</w:t>
      </w:r>
    </w:p>
    <w:p w:rsidR="002412F1" w:rsidRDefault="002412F1" w:rsidP="002412F1">
      <w:pPr>
        <w:numPr>
          <w:ilvl w:val="0"/>
          <w:numId w:val="7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не раскрыто содержание учебного материала;</w:t>
      </w:r>
    </w:p>
    <w:p w:rsidR="002412F1" w:rsidRDefault="002412F1" w:rsidP="002412F1">
      <w:pPr>
        <w:numPr>
          <w:ilvl w:val="0"/>
          <w:numId w:val="7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обнаружено незнание или не понимание учеником большей или наиболее важной части учебного материала;</w:t>
      </w:r>
    </w:p>
    <w:p w:rsidR="002412F1" w:rsidRDefault="002412F1" w:rsidP="002412F1">
      <w:pPr>
        <w:numPr>
          <w:ilvl w:val="0"/>
          <w:numId w:val="7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допущены ошибки в определении понятия,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учителя.</w:t>
      </w:r>
    </w:p>
    <w:p w:rsidR="002412F1" w:rsidRPr="002412F1" w:rsidRDefault="002412F1" w:rsidP="002412F1">
      <w:pPr>
        <w:autoSpaceDE w:val="0"/>
        <w:autoSpaceDN w:val="0"/>
        <w:adjustRightInd w:val="0"/>
        <w:jc w:val="center"/>
        <w:rPr>
          <w:i/>
          <w:szCs w:val="28"/>
        </w:rPr>
      </w:pPr>
      <w:r w:rsidRPr="002412F1">
        <w:rPr>
          <w:b/>
          <w:szCs w:val="28"/>
        </w:rPr>
        <w:t>Оценивание письменных работ:</w:t>
      </w:r>
    </w:p>
    <w:p w:rsidR="002412F1" w:rsidRDefault="002412F1" w:rsidP="002412F1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При проверке письменных работ по математике следует различать грубые и негрубые ошибки.</w:t>
      </w:r>
    </w:p>
    <w:p w:rsidR="002412F1" w:rsidRDefault="002412F1" w:rsidP="002412F1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К </w:t>
      </w:r>
      <w:r>
        <w:rPr>
          <w:b/>
          <w:sz w:val="24"/>
          <w:szCs w:val="24"/>
        </w:rPr>
        <w:t>грубым ошибкам</w:t>
      </w:r>
      <w:r>
        <w:rPr>
          <w:sz w:val="24"/>
          <w:szCs w:val="24"/>
        </w:rPr>
        <w:t xml:space="preserve"> относятся:</w:t>
      </w:r>
    </w:p>
    <w:p w:rsidR="002412F1" w:rsidRDefault="002412F1" w:rsidP="002412F1">
      <w:pPr>
        <w:numPr>
          <w:ilvl w:val="0"/>
          <w:numId w:val="8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-вычислительные ошибки в примерах и задачах;</w:t>
      </w:r>
    </w:p>
    <w:p w:rsidR="002412F1" w:rsidRDefault="002412F1" w:rsidP="002412F1">
      <w:pPr>
        <w:numPr>
          <w:ilvl w:val="0"/>
          <w:numId w:val="8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-ошибки на незнание порядка выполнения арифметических действий;</w:t>
      </w:r>
    </w:p>
    <w:p w:rsidR="002412F1" w:rsidRDefault="002412F1" w:rsidP="002412F1">
      <w:pPr>
        <w:numPr>
          <w:ilvl w:val="0"/>
          <w:numId w:val="8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-неправильное решение задачи (пропуск действий, неправильный выбор действий, лишнее действие);</w:t>
      </w:r>
    </w:p>
    <w:p w:rsidR="002412F1" w:rsidRDefault="002412F1" w:rsidP="002412F1">
      <w:pPr>
        <w:numPr>
          <w:ilvl w:val="0"/>
          <w:numId w:val="8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proofErr w:type="spellStart"/>
      <w:r>
        <w:rPr>
          <w:sz w:val="24"/>
          <w:szCs w:val="24"/>
        </w:rPr>
        <w:t>недоведение</w:t>
      </w:r>
      <w:proofErr w:type="spellEnd"/>
      <w:r>
        <w:rPr>
          <w:sz w:val="24"/>
          <w:szCs w:val="24"/>
        </w:rPr>
        <w:t xml:space="preserve"> до конца решения задачи или примера;</w:t>
      </w:r>
    </w:p>
    <w:p w:rsidR="002412F1" w:rsidRDefault="002412F1" w:rsidP="002412F1">
      <w:pPr>
        <w:numPr>
          <w:ilvl w:val="0"/>
          <w:numId w:val="8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-невыполненное задание.</w:t>
      </w:r>
    </w:p>
    <w:p w:rsidR="002412F1" w:rsidRDefault="002412F1" w:rsidP="002412F1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К </w:t>
      </w:r>
      <w:r>
        <w:rPr>
          <w:b/>
          <w:sz w:val="24"/>
          <w:szCs w:val="24"/>
        </w:rPr>
        <w:t>негрубым ошибкам</w:t>
      </w:r>
      <w:r>
        <w:rPr>
          <w:sz w:val="24"/>
          <w:szCs w:val="24"/>
        </w:rPr>
        <w:t xml:space="preserve"> относятся:</w:t>
      </w:r>
    </w:p>
    <w:p w:rsidR="002412F1" w:rsidRDefault="002412F1" w:rsidP="002412F1">
      <w:pPr>
        <w:numPr>
          <w:ilvl w:val="0"/>
          <w:numId w:val="9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-нерациональные приемы вычислений;</w:t>
      </w:r>
    </w:p>
    <w:p w:rsidR="002412F1" w:rsidRDefault="002412F1" w:rsidP="002412F1">
      <w:pPr>
        <w:numPr>
          <w:ilvl w:val="0"/>
          <w:numId w:val="9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- неправильная постановка вопроса к действию при решении задачи;</w:t>
      </w:r>
    </w:p>
    <w:p w:rsidR="002412F1" w:rsidRDefault="002412F1" w:rsidP="002412F1">
      <w:pPr>
        <w:numPr>
          <w:ilvl w:val="0"/>
          <w:numId w:val="9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-неверно сформулированный ответ задачи;</w:t>
      </w:r>
    </w:p>
    <w:p w:rsidR="002412F1" w:rsidRDefault="002412F1" w:rsidP="002412F1">
      <w:pPr>
        <w:numPr>
          <w:ilvl w:val="0"/>
          <w:numId w:val="9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-неправильное списывание данных чисел, знаков;</w:t>
      </w:r>
    </w:p>
    <w:p w:rsidR="002412F1" w:rsidRDefault="002412F1" w:rsidP="002412F1">
      <w:pPr>
        <w:numPr>
          <w:ilvl w:val="0"/>
          <w:numId w:val="9"/>
        </w:numPr>
        <w:tabs>
          <w:tab w:val="num" w:pos="720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proofErr w:type="spellStart"/>
      <w:r>
        <w:rPr>
          <w:sz w:val="24"/>
          <w:szCs w:val="24"/>
        </w:rPr>
        <w:t>недоведение</w:t>
      </w:r>
      <w:proofErr w:type="spellEnd"/>
      <w:r>
        <w:rPr>
          <w:sz w:val="24"/>
          <w:szCs w:val="24"/>
        </w:rPr>
        <w:t xml:space="preserve"> до конца преобразований.</w:t>
      </w:r>
    </w:p>
    <w:p w:rsidR="002412F1" w:rsidRDefault="005D7BE1" w:rsidP="002412F1">
      <w:pPr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При оценке письменных</w:t>
      </w:r>
      <w:r w:rsidR="002412F1">
        <w:rPr>
          <w:sz w:val="24"/>
          <w:szCs w:val="24"/>
        </w:rPr>
        <w:t xml:space="preserve"> работ ставятся следующие отметки:</w:t>
      </w:r>
    </w:p>
    <w:p w:rsidR="002412F1" w:rsidRDefault="002412F1" w:rsidP="002412F1">
      <w:pPr>
        <w:autoSpaceDE w:val="0"/>
        <w:autoSpaceDN w:val="0"/>
        <w:adjustRightInd w:val="0"/>
        <w:spacing w:after="0" w:line="240" w:lineRule="auto"/>
        <w:ind w:left="708"/>
        <w:jc w:val="both"/>
        <w:rPr>
          <w:sz w:val="24"/>
          <w:szCs w:val="24"/>
        </w:rPr>
      </w:pPr>
      <w:r>
        <w:rPr>
          <w:b/>
          <w:sz w:val="24"/>
          <w:szCs w:val="24"/>
        </w:rPr>
        <w:t>“5”</w:t>
      </w:r>
      <w:r>
        <w:rPr>
          <w:sz w:val="24"/>
          <w:szCs w:val="24"/>
        </w:rPr>
        <w:t>- если задачи решены без ошибок;</w:t>
      </w:r>
    </w:p>
    <w:p w:rsidR="002412F1" w:rsidRDefault="002412F1" w:rsidP="002412F1">
      <w:pPr>
        <w:autoSpaceDE w:val="0"/>
        <w:autoSpaceDN w:val="0"/>
        <w:adjustRightInd w:val="0"/>
        <w:spacing w:after="0" w:line="240" w:lineRule="auto"/>
        <w:ind w:left="708"/>
        <w:jc w:val="both"/>
        <w:rPr>
          <w:sz w:val="24"/>
          <w:szCs w:val="24"/>
        </w:rPr>
      </w:pPr>
      <w:r>
        <w:rPr>
          <w:b/>
          <w:sz w:val="24"/>
          <w:szCs w:val="24"/>
        </w:rPr>
        <w:t>“4”</w:t>
      </w:r>
      <w:r>
        <w:rPr>
          <w:sz w:val="24"/>
          <w:szCs w:val="24"/>
        </w:rPr>
        <w:t>- если допущены 1-2 негрубые ошибки;</w:t>
      </w:r>
    </w:p>
    <w:p w:rsidR="002412F1" w:rsidRDefault="002412F1" w:rsidP="002412F1">
      <w:pPr>
        <w:autoSpaceDE w:val="0"/>
        <w:autoSpaceDN w:val="0"/>
        <w:adjustRightInd w:val="0"/>
        <w:spacing w:after="0" w:line="240" w:lineRule="auto"/>
        <w:ind w:left="708"/>
        <w:jc w:val="both"/>
        <w:rPr>
          <w:sz w:val="24"/>
          <w:szCs w:val="24"/>
        </w:rPr>
      </w:pPr>
      <w:r>
        <w:rPr>
          <w:b/>
          <w:sz w:val="24"/>
          <w:szCs w:val="24"/>
        </w:rPr>
        <w:t>“3”</w:t>
      </w:r>
      <w:r>
        <w:rPr>
          <w:sz w:val="24"/>
          <w:szCs w:val="24"/>
        </w:rPr>
        <w:t>- если допущены 1 грубая и 3-4 негрубые ошибки;</w:t>
      </w:r>
    </w:p>
    <w:p w:rsidR="002412F1" w:rsidRDefault="002412F1" w:rsidP="002412F1">
      <w:pPr>
        <w:autoSpaceDE w:val="0"/>
        <w:autoSpaceDN w:val="0"/>
        <w:adjustRightInd w:val="0"/>
        <w:spacing w:after="0" w:line="240" w:lineRule="auto"/>
        <w:ind w:left="708"/>
        <w:jc w:val="both"/>
        <w:rPr>
          <w:sz w:val="24"/>
          <w:szCs w:val="24"/>
        </w:rPr>
      </w:pPr>
      <w:r>
        <w:rPr>
          <w:b/>
          <w:sz w:val="24"/>
          <w:szCs w:val="24"/>
        </w:rPr>
        <w:t>“2”</w:t>
      </w:r>
      <w:r>
        <w:rPr>
          <w:sz w:val="24"/>
          <w:szCs w:val="24"/>
        </w:rPr>
        <w:t>- незнание основного программного материала или отказ от выполнения учебных обязанностей.</w:t>
      </w:r>
    </w:p>
    <w:p w:rsidR="002412F1" w:rsidRDefault="002412F1" w:rsidP="002412F1">
      <w:pPr>
        <w:autoSpaceDE w:val="0"/>
        <w:autoSpaceDN w:val="0"/>
        <w:adjustRightInd w:val="0"/>
        <w:spacing w:after="0" w:line="240" w:lineRule="auto"/>
        <w:jc w:val="both"/>
        <w:rPr>
          <w:i/>
          <w:sz w:val="24"/>
          <w:szCs w:val="24"/>
        </w:rPr>
      </w:pPr>
      <w:r>
        <w:rPr>
          <w:b/>
          <w:sz w:val="24"/>
          <w:szCs w:val="24"/>
        </w:rPr>
        <w:t>Оценивание тестовых работ:</w:t>
      </w:r>
    </w:p>
    <w:p w:rsidR="002412F1" w:rsidRDefault="002412F1" w:rsidP="002412F1">
      <w:pPr>
        <w:autoSpaceDE w:val="0"/>
        <w:autoSpaceDN w:val="0"/>
        <w:adjustRightInd w:val="0"/>
        <w:spacing w:after="0" w:line="240" w:lineRule="auto"/>
        <w:ind w:left="708"/>
        <w:jc w:val="both"/>
        <w:rPr>
          <w:sz w:val="24"/>
          <w:szCs w:val="24"/>
        </w:rPr>
      </w:pPr>
      <w:r>
        <w:rPr>
          <w:b/>
          <w:sz w:val="24"/>
          <w:szCs w:val="24"/>
        </w:rPr>
        <w:t>“5”</w:t>
      </w:r>
      <w:r>
        <w:rPr>
          <w:sz w:val="24"/>
          <w:szCs w:val="24"/>
        </w:rPr>
        <w:t>- если набрано от 81до100% от максимально возможного балла;</w:t>
      </w:r>
    </w:p>
    <w:p w:rsidR="002412F1" w:rsidRDefault="002412F1" w:rsidP="002412F1">
      <w:pPr>
        <w:autoSpaceDE w:val="0"/>
        <w:autoSpaceDN w:val="0"/>
        <w:adjustRightInd w:val="0"/>
        <w:spacing w:after="0" w:line="240" w:lineRule="auto"/>
        <w:ind w:left="708"/>
        <w:jc w:val="both"/>
        <w:rPr>
          <w:sz w:val="24"/>
          <w:szCs w:val="24"/>
        </w:rPr>
      </w:pPr>
      <w:r>
        <w:rPr>
          <w:b/>
          <w:sz w:val="24"/>
          <w:szCs w:val="24"/>
        </w:rPr>
        <w:t>“4”</w:t>
      </w:r>
      <w:r>
        <w:rPr>
          <w:sz w:val="24"/>
          <w:szCs w:val="24"/>
        </w:rPr>
        <w:t>- от 61до 80%;</w:t>
      </w:r>
    </w:p>
    <w:p w:rsidR="002412F1" w:rsidRDefault="002412F1" w:rsidP="002412F1">
      <w:pPr>
        <w:autoSpaceDE w:val="0"/>
        <w:autoSpaceDN w:val="0"/>
        <w:adjustRightInd w:val="0"/>
        <w:spacing w:after="0" w:line="240" w:lineRule="auto"/>
        <w:ind w:left="708"/>
        <w:jc w:val="both"/>
        <w:rPr>
          <w:sz w:val="24"/>
          <w:szCs w:val="24"/>
        </w:rPr>
      </w:pPr>
      <w:r>
        <w:rPr>
          <w:b/>
          <w:sz w:val="24"/>
          <w:szCs w:val="24"/>
        </w:rPr>
        <w:t>“3”</w:t>
      </w:r>
      <w:r>
        <w:rPr>
          <w:sz w:val="24"/>
          <w:szCs w:val="24"/>
        </w:rPr>
        <w:t>- от 51 до 60%;</w:t>
      </w:r>
    </w:p>
    <w:p w:rsidR="002412F1" w:rsidRDefault="002412F1" w:rsidP="002412F1">
      <w:pPr>
        <w:autoSpaceDE w:val="0"/>
        <w:autoSpaceDN w:val="0"/>
        <w:adjustRightInd w:val="0"/>
        <w:spacing w:after="0" w:line="240" w:lineRule="auto"/>
        <w:ind w:left="708"/>
        <w:jc w:val="both"/>
        <w:rPr>
          <w:sz w:val="24"/>
          <w:szCs w:val="24"/>
        </w:rPr>
      </w:pPr>
      <w:r>
        <w:rPr>
          <w:b/>
          <w:sz w:val="24"/>
          <w:szCs w:val="24"/>
        </w:rPr>
        <w:t>“2”</w:t>
      </w:r>
      <w:r>
        <w:rPr>
          <w:sz w:val="24"/>
          <w:szCs w:val="24"/>
        </w:rPr>
        <w:t>- до 50%.</w:t>
      </w:r>
    </w:p>
    <w:p w:rsidR="002412F1" w:rsidRDefault="002412F1" w:rsidP="002412F1">
      <w:pPr>
        <w:spacing w:after="0" w:line="240" w:lineRule="auto"/>
        <w:ind w:left="360"/>
        <w:rPr>
          <w:sz w:val="24"/>
          <w:szCs w:val="24"/>
        </w:rPr>
      </w:pPr>
    </w:p>
    <w:p w:rsidR="00876D5F" w:rsidRDefault="00876D5F" w:rsidP="002412F1">
      <w:pPr>
        <w:ind w:left="426"/>
        <w:jc w:val="center"/>
        <w:rPr>
          <w:b/>
          <w:sz w:val="24"/>
          <w:szCs w:val="24"/>
        </w:rPr>
      </w:pPr>
    </w:p>
    <w:p w:rsidR="00876D5F" w:rsidRDefault="00876D5F" w:rsidP="002412F1">
      <w:pPr>
        <w:ind w:left="426"/>
        <w:jc w:val="center"/>
        <w:rPr>
          <w:b/>
          <w:sz w:val="24"/>
          <w:szCs w:val="24"/>
        </w:rPr>
      </w:pPr>
    </w:p>
    <w:p w:rsidR="002412F1" w:rsidRDefault="002412F1" w:rsidP="002412F1">
      <w:pPr>
        <w:ind w:left="426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Формирование УУД:</w:t>
      </w:r>
    </w:p>
    <w:p w:rsidR="002412F1" w:rsidRDefault="002412F1" w:rsidP="002412F1">
      <w:pPr>
        <w:ind w:firstLine="709"/>
        <w:rPr>
          <w:b/>
          <w:sz w:val="24"/>
          <w:szCs w:val="24"/>
        </w:rPr>
      </w:pPr>
      <w:bookmarkStart w:id="1" w:name="bookmark5"/>
      <w:r>
        <w:rPr>
          <w:b/>
          <w:sz w:val="24"/>
          <w:szCs w:val="24"/>
        </w:rPr>
        <w:t>Регулятивные:</w:t>
      </w:r>
      <w:bookmarkEnd w:id="1"/>
    </w:p>
    <w:p w:rsidR="002412F1" w:rsidRDefault="002412F1" w:rsidP="002412F1">
      <w:pPr>
        <w:numPr>
          <w:ilvl w:val="0"/>
          <w:numId w:val="10"/>
        </w:numPr>
        <w:tabs>
          <w:tab w:val="left" w:pos="426"/>
        </w:tabs>
        <w:spacing w:after="0" w:line="240" w:lineRule="auto"/>
        <w:ind w:left="142"/>
        <w:rPr>
          <w:sz w:val="24"/>
          <w:szCs w:val="24"/>
        </w:rPr>
      </w:pPr>
      <w:r>
        <w:rPr>
          <w:i/>
          <w:iCs/>
          <w:sz w:val="24"/>
          <w:szCs w:val="24"/>
          <w:shd w:val="clear" w:color="auto" w:fill="FFFFFF"/>
        </w:rPr>
        <w:t>определять</w:t>
      </w:r>
      <w:r>
        <w:rPr>
          <w:sz w:val="24"/>
          <w:szCs w:val="24"/>
        </w:rPr>
        <w:t xml:space="preserve"> цель деятельности на уроке с помощью учителя и самостоятельно;</w:t>
      </w:r>
    </w:p>
    <w:p w:rsidR="002412F1" w:rsidRDefault="002412F1" w:rsidP="002412F1">
      <w:pPr>
        <w:numPr>
          <w:ilvl w:val="0"/>
          <w:numId w:val="10"/>
        </w:numPr>
        <w:tabs>
          <w:tab w:val="left" w:pos="426"/>
        </w:tabs>
        <w:spacing w:after="0" w:line="240" w:lineRule="auto"/>
        <w:ind w:left="142" w:right="60"/>
        <w:rPr>
          <w:sz w:val="24"/>
          <w:szCs w:val="24"/>
        </w:rPr>
      </w:pPr>
      <w:r>
        <w:rPr>
          <w:sz w:val="24"/>
          <w:szCs w:val="24"/>
        </w:rPr>
        <w:t>учиться совместно с учителем обнаруживать и</w:t>
      </w:r>
      <w:r>
        <w:rPr>
          <w:i/>
          <w:iCs/>
          <w:sz w:val="24"/>
          <w:szCs w:val="24"/>
          <w:shd w:val="clear" w:color="auto" w:fill="FFFFFF"/>
        </w:rPr>
        <w:t xml:space="preserve"> формулировать учебную проблему</w:t>
      </w:r>
      <w:r>
        <w:rPr>
          <w:sz w:val="24"/>
          <w:szCs w:val="24"/>
        </w:rPr>
        <w:t>;</w:t>
      </w:r>
    </w:p>
    <w:p w:rsidR="002412F1" w:rsidRDefault="002412F1" w:rsidP="002412F1">
      <w:pPr>
        <w:numPr>
          <w:ilvl w:val="0"/>
          <w:numId w:val="10"/>
        </w:numPr>
        <w:tabs>
          <w:tab w:val="left" w:pos="426"/>
        </w:tabs>
        <w:spacing w:after="0" w:line="240" w:lineRule="auto"/>
        <w:ind w:left="142"/>
        <w:rPr>
          <w:sz w:val="24"/>
          <w:szCs w:val="24"/>
        </w:rPr>
      </w:pPr>
      <w:r>
        <w:rPr>
          <w:sz w:val="24"/>
          <w:szCs w:val="24"/>
        </w:rPr>
        <w:t>учиться</w:t>
      </w:r>
      <w:r>
        <w:rPr>
          <w:i/>
          <w:iCs/>
          <w:sz w:val="24"/>
          <w:szCs w:val="24"/>
          <w:shd w:val="clear" w:color="auto" w:fill="FFFFFF"/>
        </w:rPr>
        <w:t xml:space="preserve"> планировать</w:t>
      </w:r>
      <w:r>
        <w:rPr>
          <w:sz w:val="24"/>
          <w:szCs w:val="24"/>
        </w:rPr>
        <w:t xml:space="preserve"> учебную деятельность на уроке;</w:t>
      </w:r>
    </w:p>
    <w:p w:rsidR="002412F1" w:rsidRDefault="002412F1" w:rsidP="002412F1">
      <w:pPr>
        <w:numPr>
          <w:ilvl w:val="0"/>
          <w:numId w:val="10"/>
        </w:numPr>
        <w:tabs>
          <w:tab w:val="left" w:pos="426"/>
        </w:tabs>
        <w:spacing w:after="0" w:line="240" w:lineRule="auto"/>
        <w:ind w:left="142" w:right="60"/>
        <w:rPr>
          <w:sz w:val="24"/>
          <w:szCs w:val="24"/>
        </w:rPr>
      </w:pPr>
      <w:r>
        <w:rPr>
          <w:i/>
          <w:iCs/>
          <w:sz w:val="24"/>
          <w:szCs w:val="24"/>
          <w:shd w:val="clear" w:color="auto" w:fill="FFFFFF"/>
        </w:rPr>
        <w:t>высказывать</w:t>
      </w:r>
      <w:r>
        <w:rPr>
          <w:sz w:val="24"/>
          <w:szCs w:val="24"/>
        </w:rPr>
        <w:t xml:space="preserve"> свою версию, пытаться предлагать способ её проверки (на основе про</w:t>
      </w:r>
      <w:r>
        <w:rPr>
          <w:sz w:val="24"/>
          <w:szCs w:val="24"/>
        </w:rPr>
        <w:softHyphen/>
        <w:t>дуктивных заданий в учебнике);</w:t>
      </w:r>
    </w:p>
    <w:p w:rsidR="002412F1" w:rsidRDefault="002412F1" w:rsidP="002412F1">
      <w:pPr>
        <w:numPr>
          <w:ilvl w:val="0"/>
          <w:numId w:val="10"/>
        </w:numPr>
        <w:tabs>
          <w:tab w:val="left" w:pos="426"/>
        </w:tabs>
        <w:spacing w:after="0" w:line="240" w:lineRule="auto"/>
        <w:ind w:left="142" w:right="60"/>
        <w:rPr>
          <w:sz w:val="24"/>
          <w:szCs w:val="24"/>
        </w:rPr>
      </w:pPr>
      <w:r>
        <w:rPr>
          <w:sz w:val="24"/>
          <w:szCs w:val="24"/>
        </w:rPr>
        <w:t>работая по предложенному плану,</w:t>
      </w:r>
      <w:r>
        <w:rPr>
          <w:i/>
          <w:iCs/>
          <w:sz w:val="24"/>
          <w:szCs w:val="24"/>
          <w:shd w:val="clear" w:color="auto" w:fill="FFFFFF"/>
        </w:rPr>
        <w:t xml:space="preserve"> использовать</w:t>
      </w:r>
      <w:r>
        <w:rPr>
          <w:sz w:val="24"/>
          <w:szCs w:val="24"/>
        </w:rPr>
        <w:t xml:space="preserve"> необходимые средства (учебник, компьютер и инструменты);</w:t>
      </w:r>
    </w:p>
    <w:p w:rsidR="002412F1" w:rsidRDefault="002412F1" w:rsidP="002412F1">
      <w:pPr>
        <w:numPr>
          <w:ilvl w:val="0"/>
          <w:numId w:val="10"/>
        </w:numPr>
        <w:tabs>
          <w:tab w:val="left" w:pos="426"/>
        </w:tabs>
        <w:spacing w:after="0" w:line="240" w:lineRule="auto"/>
        <w:ind w:left="142"/>
        <w:rPr>
          <w:sz w:val="24"/>
          <w:szCs w:val="24"/>
        </w:rPr>
      </w:pPr>
      <w:r>
        <w:rPr>
          <w:i/>
          <w:iCs/>
          <w:sz w:val="24"/>
          <w:szCs w:val="24"/>
          <w:shd w:val="clear" w:color="auto" w:fill="FFFFFF"/>
        </w:rPr>
        <w:t>определять</w:t>
      </w:r>
      <w:r>
        <w:rPr>
          <w:sz w:val="24"/>
          <w:szCs w:val="24"/>
        </w:rPr>
        <w:t xml:space="preserve"> успешность выполнения своего задания в диалоге с учителем.</w:t>
      </w:r>
    </w:p>
    <w:p w:rsidR="002412F1" w:rsidRDefault="002412F1" w:rsidP="002412F1">
      <w:pPr>
        <w:tabs>
          <w:tab w:val="left" w:pos="426"/>
        </w:tabs>
        <w:ind w:left="142"/>
        <w:rPr>
          <w:sz w:val="24"/>
          <w:szCs w:val="24"/>
        </w:rPr>
      </w:pPr>
      <w:r>
        <w:rPr>
          <w:sz w:val="24"/>
          <w:szCs w:val="24"/>
        </w:rPr>
        <w:t>Средством формирования регулятивных действий</w:t>
      </w:r>
      <w:r w:rsidR="005D7BE1">
        <w:rPr>
          <w:sz w:val="24"/>
          <w:szCs w:val="24"/>
        </w:rPr>
        <w:t xml:space="preserve"> служат технология проблемного </w:t>
      </w:r>
      <w:r>
        <w:rPr>
          <w:sz w:val="24"/>
          <w:szCs w:val="24"/>
        </w:rPr>
        <w:t>диалога на этапе изучения нового материала и технология оценивания образовательных достижений (учебных успехов).</w:t>
      </w:r>
    </w:p>
    <w:p w:rsidR="002412F1" w:rsidRDefault="002412F1" w:rsidP="002412F1">
      <w:pPr>
        <w:tabs>
          <w:tab w:val="left" w:pos="426"/>
        </w:tabs>
        <w:ind w:left="142"/>
        <w:rPr>
          <w:b/>
          <w:sz w:val="24"/>
          <w:szCs w:val="24"/>
        </w:rPr>
      </w:pPr>
      <w:bookmarkStart w:id="2" w:name="bookmark6"/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>Познавательные:</w:t>
      </w:r>
      <w:bookmarkEnd w:id="2"/>
    </w:p>
    <w:p w:rsidR="002412F1" w:rsidRDefault="002412F1" w:rsidP="002412F1">
      <w:pPr>
        <w:numPr>
          <w:ilvl w:val="1"/>
          <w:numId w:val="11"/>
        </w:numPr>
        <w:tabs>
          <w:tab w:val="left" w:pos="426"/>
        </w:tabs>
        <w:spacing w:after="0" w:line="240" w:lineRule="auto"/>
        <w:ind w:left="142" w:right="60"/>
        <w:rPr>
          <w:sz w:val="24"/>
          <w:szCs w:val="24"/>
        </w:rPr>
      </w:pPr>
      <w:r>
        <w:rPr>
          <w:sz w:val="24"/>
          <w:szCs w:val="24"/>
        </w:rPr>
        <w:t>ориентироваться в своей системе знаний:</w:t>
      </w:r>
      <w:r>
        <w:rPr>
          <w:i/>
          <w:iCs/>
          <w:sz w:val="24"/>
          <w:szCs w:val="24"/>
          <w:shd w:val="clear" w:color="auto" w:fill="FFFFFF"/>
        </w:rPr>
        <w:t xml:space="preserve"> понимать,</w:t>
      </w:r>
      <w:r>
        <w:rPr>
          <w:sz w:val="24"/>
          <w:szCs w:val="24"/>
        </w:rPr>
        <w:t xml:space="preserve"> что нужна дополнительная ин</w:t>
      </w:r>
      <w:r>
        <w:rPr>
          <w:sz w:val="24"/>
          <w:szCs w:val="24"/>
        </w:rPr>
        <w:softHyphen/>
        <w:t>формация (знания) для решения учебной задачи в один шаг;</w:t>
      </w:r>
    </w:p>
    <w:p w:rsidR="002412F1" w:rsidRDefault="002412F1" w:rsidP="002412F1">
      <w:pPr>
        <w:numPr>
          <w:ilvl w:val="1"/>
          <w:numId w:val="11"/>
        </w:numPr>
        <w:tabs>
          <w:tab w:val="left" w:pos="426"/>
        </w:tabs>
        <w:spacing w:after="0" w:line="240" w:lineRule="auto"/>
        <w:ind w:left="142" w:right="60"/>
        <w:rPr>
          <w:sz w:val="24"/>
          <w:szCs w:val="24"/>
        </w:rPr>
      </w:pPr>
      <w:r>
        <w:rPr>
          <w:i/>
          <w:iCs/>
          <w:sz w:val="24"/>
          <w:szCs w:val="24"/>
          <w:shd w:val="clear" w:color="auto" w:fill="FFFFFF"/>
        </w:rPr>
        <w:t>делать</w:t>
      </w:r>
      <w:r>
        <w:rPr>
          <w:sz w:val="24"/>
          <w:szCs w:val="24"/>
        </w:rPr>
        <w:t xml:space="preserve"> предварительный</w:t>
      </w:r>
      <w:r>
        <w:rPr>
          <w:i/>
          <w:iCs/>
          <w:sz w:val="24"/>
          <w:szCs w:val="24"/>
          <w:shd w:val="clear" w:color="auto" w:fill="FFFFFF"/>
        </w:rPr>
        <w:t xml:space="preserve"> отбор</w:t>
      </w:r>
      <w:r>
        <w:rPr>
          <w:sz w:val="24"/>
          <w:szCs w:val="24"/>
        </w:rPr>
        <w:t xml:space="preserve"> источников информации для решения учебной зада</w:t>
      </w:r>
      <w:r>
        <w:rPr>
          <w:sz w:val="24"/>
          <w:szCs w:val="24"/>
        </w:rPr>
        <w:softHyphen/>
        <w:t>чи;</w:t>
      </w:r>
    </w:p>
    <w:p w:rsidR="002412F1" w:rsidRDefault="002412F1" w:rsidP="002412F1">
      <w:pPr>
        <w:numPr>
          <w:ilvl w:val="1"/>
          <w:numId w:val="11"/>
        </w:numPr>
        <w:tabs>
          <w:tab w:val="left" w:pos="426"/>
        </w:tabs>
        <w:spacing w:after="0" w:line="240" w:lineRule="auto"/>
        <w:ind w:left="142" w:right="60"/>
        <w:rPr>
          <w:sz w:val="24"/>
          <w:szCs w:val="24"/>
        </w:rPr>
      </w:pPr>
      <w:r>
        <w:rPr>
          <w:sz w:val="24"/>
          <w:szCs w:val="24"/>
        </w:rPr>
        <w:t>добывать новые знания:</w:t>
      </w:r>
      <w:r>
        <w:rPr>
          <w:i/>
          <w:iCs/>
          <w:sz w:val="24"/>
          <w:szCs w:val="24"/>
          <w:shd w:val="clear" w:color="auto" w:fill="FFFFFF"/>
        </w:rPr>
        <w:t xml:space="preserve"> находить </w:t>
      </w:r>
      <w:r>
        <w:rPr>
          <w:sz w:val="24"/>
          <w:szCs w:val="24"/>
        </w:rPr>
        <w:t xml:space="preserve">необходимую информацию, как в учебнике, так и в предложенных учителем словарях, справочниках и </w:t>
      </w:r>
      <w:proofErr w:type="spellStart"/>
      <w:r>
        <w:rPr>
          <w:sz w:val="24"/>
          <w:szCs w:val="24"/>
        </w:rPr>
        <w:t>интернет-ресурсах</w:t>
      </w:r>
      <w:proofErr w:type="spellEnd"/>
      <w:r>
        <w:rPr>
          <w:sz w:val="24"/>
          <w:szCs w:val="24"/>
        </w:rPr>
        <w:t>;</w:t>
      </w:r>
    </w:p>
    <w:p w:rsidR="002412F1" w:rsidRDefault="002412F1" w:rsidP="002412F1">
      <w:pPr>
        <w:numPr>
          <w:ilvl w:val="1"/>
          <w:numId w:val="11"/>
        </w:numPr>
        <w:tabs>
          <w:tab w:val="left" w:pos="426"/>
        </w:tabs>
        <w:spacing w:after="0" w:line="240" w:lineRule="auto"/>
        <w:ind w:left="142" w:right="60"/>
        <w:rPr>
          <w:sz w:val="24"/>
          <w:szCs w:val="24"/>
        </w:rPr>
      </w:pPr>
      <w:r>
        <w:rPr>
          <w:sz w:val="24"/>
          <w:szCs w:val="24"/>
        </w:rPr>
        <w:t>добывать новые знания:</w:t>
      </w:r>
      <w:r>
        <w:rPr>
          <w:i/>
          <w:iCs/>
          <w:sz w:val="24"/>
          <w:szCs w:val="24"/>
          <w:shd w:val="clear" w:color="auto" w:fill="FFFFFF"/>
        </w:rPr>
        <w:t xml:space="preserve"> извлекать</w:t>
      </w:r>
      <w:r>
        <w:rPr>
          <w:sz w:val="24"/>
          <w:szCs w:val="24"/>
        </w:rPr>
        <w:t xml:space="preserve"> информацию, представленную в разных формах (текст, таблица, схема, иллюстрация и др.);</w:t>
      </w:r>
    </w:p>
    <w:p w:rsidR="002412F1" w:rsidRDefault="002412F1" w:rsidP="002412F1">
      <w:pPr>
        <w:tabs>
          <w:tab w:val="left" w:pos="426"/>
        </w:tabs>
        <w:ind w:left="142" w:right="60"/>
        <w:rPr>
          <w:sz w:val="24"/>
          <w:szCs w:val="24"/>
        </w:rPr>
      </w:pPr>
      <w:r>
        <w:rPr>
          <w:sz w:val="24"/>
          <w:szCs w:val="24"/>
        </w:rPr>
        <w:t>перерабатывать полученную информацию</w:t>
      </w:r>
      <w:r>
        <w:rPr>
          <w:i/>
          <w:iCs/>
          <w:sz w:val="24"/>
          <w:szCs w:val="24"/>
          <w:shd w:val="clear" w:color="auto" w:fill="FFFFFF"/>
        </w:rPr>
        <w:t>: наблюдать и делать</w:t>
      </w:r>
      <w:r>
        <w:rPr>
          <w:sz w:val="24"/>
          <w:szCs w:val="24"/>
        </w:rPr>
        <w:t xml:space="preserve"> самостоятельные </w:t>
      </w:r>
      <w:r>
        <w:rPr>
          <w:i/>
          <w:iCs/>
          <w:sz w:val="24"/>
          <w:szCs w:val="24"/>
          <w:shd w:val="clear" w:color="auto" w:fill="FFFFFF"/>
        </w:rPr>
        <w:t>выводы.</w:t>
      </w:r>
      <w:r>
        <w:rPr>
          <w:sz w:val="24"/>
          <w:szCs w:val="24"/>
        </w:rPr>
        <w:t xml:space="preserve"> Средством формирования познавательных действий служит учебный материал и задания учебника, обеспечивающие первую линию развития - умение объяснять мир.</w:t>
      </w:r>
      <w:bookmarkStart w:id="3" w:name="bookmark7"/>
      <w:r>
        <w:rPr>
          <w:sz w:val="24"/>
          <w:szCs w:val="24"/>
        </w:rPr>
        <w:t xml:space="preserve"> </w:t>
      </w:r>
    </w:p>
    <w:p w:rsidR="002412F1" w:rsidRDefault="002412F1" w:rsidP="002412F1">
      <w:pPr>
        <w:tabs>
          <w:tab w:val="left" w:pos="709"/>
        </w:tabs>
        <w:ind w:left="142" w:right="62"/>
        <w:rPr>
          <w:b/>
          <w:sz w:val="24"/>
          <w:szCs w:val="24"/>
        </w:rPr>
      </w:pPr>
      <w:r>
        <w:rPr>
          <w:b/>
          <w:sz w:val="24"/>
          <w:szCs w:val="24"/>
        </w:rPr>
        <w:tab/>
        <w:t>Коммуникативные:</w:t>
      </w:r>
      <w:bookmarkEnd w:id="3"/>
    </w:p>
    <w:p w:rsidR="002412F1" w:rsidRDefault="002412F1" w:rsidP="002412F1">
      <w:pPr>
        <w:keepNext/>
        <w:keepLines/>
        <w:numPr>
          <w:ilvl w:val="0"/>
          <w:numId w:val="12"/>
        </w:numPr>
        <w:tabs>
          <w:tab w:val="left" w:pos="375"/>
          <w:tab w:val="left" w:pos="426"/>
        </w:tabs>
        <w:spacing w:after="0" w:line="240" w:lineRule="auto"/>
        <w:ind w:left="142" w:firstLine="0"/>
        <w:outlineLvl w:val="2"/>
        <w:rPr>
          <w:sz w:val="24"/>
          <w:szCs w:val="24"/>
        </w:rPr>
      </w:pPr>
      <w:bookmarkStart w:id="4" w:name="bookmark8"/>
      <w:r>
        <w:rPr>
          <w:sz w:val="24"/>
          <w:szCs w:val="24"/>
        </w:rPr>
        <w:t>доносить свою позицию до других:</w:t>
      </w:r>
      <w:r>
        <w:rPr>
          <w:i/>
          <w:iCs/>
          <w:sz w:val="24"/>
          <w:szCs w:val="24"/>
        </w:rPr>
        <w:t xml:space="preserve"> оформлять</w:t>
      </w:r>
      <w:r>
        <w:rPr>
          <w:sz w:val="24"/>
          <w:szCs w:val="24"/>
        </w:rPr>
        <w:t xml:space="preserve"> свою мысль в устной и письменной речи (на уровне предложения или небольшого текста);</w:t>
      </w:r>
      <w:bookmarkEnd w:id="4"/>
    </w:p>
    <w:p w:rsidR="002412F1" w:rsidRDefault="002412F1" w:rsidP="002412F1">
      <w:pPr>
        <w:keepNext/>
        <w:keepLines/>
        <w:numPr>
          <w:ilvl w:val="0"/>
          <w:numId w:val="12"/>
        </w:numPr>
        <w:tabs>
          <w:tab w:val="left" w:pos="375"/>
          <w:tab w:val="left" w:pos="426"/>
        </w:tabs>
        <w:spacing w:after="0" w:line="240" w:lineRule="auto"/>
        <w:ind w:left="142" w:firstLine="0"/>
        <w:outlineLvl w:val="2"/>
        <w:rPr>
          <w:sz w:val="24"/>
          <w:szCs w:val="24"/>
        </w:rPr>
      </w:pPr>
      <w:r>
        <w:rPr>
          <w:sz w:val="24"/>
          <w:szCs w:val="24"/>
        </w:rPr>
        <w:t>слушать</w:t>
      </w:r>
      <w:r>
        <w:rPr>
          <w:i/>
          <w:iCs/>
          <w:sz w:val="24"/>
          <w:szCs w:val="24"/>
        </w:rPr>
        <w:t xml:space="preserve"> и</w:t>
      </w:r>
      <w:r>
        <w:rPr>
          <w:sz w:val="24"/>
          <w:szCs w:val="24"/>
        </w:rPr>
        <w:t xml:space="preserve"> понимать</w:t>
      </w:r>
      <w:r>
        <w:rPr>
          <w:i/>
          <w:iCs/>
          <w:sz w:val="24"/>
          <w:szCs w:val="24"/>
        </w:rPr>
        <w:t xml:space="preserve"> речь других</w:t>
      </w:r>
      <w:r>
        <w:rPr>
          <w:i/>
          <w:iCs/>
          <w:sz w:val="24"/>
          <w:szCs w:val="24"/>
          <w:shd w:val="clear" w:color="auto" w:fill="FFFFFF"/>
        </w:rPr>
        <w:t>;</w:t>
      </w:r>
    </w:p>
    <w:p w:rsidR="002412F1" w:rsidRDefault="002412F1" w:rsidP="002412F1">
      <w:pPr>
        <w:keepNext/>
        <w:keepLines/>
        <w:numPr>
          <w:ilvl w:val="0"/>
          <w:numId w:val="12"/>
        </w:numPr>
        <w:tabs>
          <w:tab w:val="left" w:pos="375"/>
          <w:tab w:val="left" w:pos="426"/>
        </w:tabs>
        <w:spacing w:after="0" w:line="240" w:lineRule="auto"/>
        <w:ind w:left="142" w:firstLine="0"/>
        <w:outlineLvl w:val="2"/>
        <w:rPr>
          <w:sz w:val="24"/>
          <w:szCs w:val="24"/>
        </w:rPr>
      </w:pPr>
      <w:r>
        <w:rPr>
          <w:sz w:val="24"/>
          <w:szCs w:val="24"/>
        </w:rPr>
        <w:t>выразительно</w:t>
      </w:r>
      <w:r>
        <w:rPr>
          <w:i/>
          <w:iCs/>
          <w:sz w:val="24"/>
          <w:szCs w:val="24"/>
          <w:shd w:val="clear" w:color="auto" w:fill="FFFFFF"/>
        </w:rPr>
        <w:t xml:space="preserve"> читать</w:t>
      </w:r>
      <w:r>
        <w:rPr>
          <w:sz w:val="24"/>
          <w:szCs w:val="24"/>
        </w:rPr>
        <w:t xml:space="preserve"> и</w:t>
      </w:r>
      <w:r>
        <w:rPr>
          <w:i/>
          <w:iCs/>
          <w:sz w:val="24"/>
          <w:szCs w:val="24"/>
          <w:shd w:val="clear" w:color="auto" w:fill="FFFFFF"/>
        </w:rPr>
        <w:t xml:space="preserve"> пересказывать</w:t>
      </w:r>
      <w:r>
        <w:rPr>
          <w:sz w:val="24"/>
          <w:szCs w:val="24"/>
        </w:rPr>
        <w:t xml:space="preserve"> текст;</w:t>
      </w:r>
    </w:p>
    <w:p w:rsidR="002412F1" w:rsidRDefault="002412F1" w:rsidP="002412F1">
      <w:pPr>
        <w:keepNext/>
        <w:keepLines/>
        <w:numPr>
          <w:ilvl w:val="0"/>
          <w:numId w:val="12"/>
        </w:numPr>
        <w:tabs>
          <w:tab w:val="left" w:pos="375"/>
          <w:tab w:val="left" w:pos="426"/>
        </w:tabs>
        <w:spacing w:after="0" w:line="240" w:lineRule="auto"/>
        <w:ind w:left="142" w:firstLine="0"/>
        <w:outlineLvl w:val="2"/>
        <w:rPr>
          <w:sz w:val="24"/>
          <w:szCs w:val="24"/>
        </w:rPr>
      </w:pPr>
      <w:r>
        <w:rPr>
          <w:i/>
          <w:iCs/>
          <w:sz w:val="24"/>
          <w:szCs w:val="24"/>
          <w:shd w:val="clear" w:color="auto" w:fill="FFFFFF"/>
        </w:rPr>
        <w:t>вступать</w:t>
      </w:r>
      <w:r>
        <w:rPr>
          <w:sz w:val="24"/>
          <w:szCs w:val="24"/>
        </w:rPr>
        <w:t xml:space="preserve"> в беседу на уроке и в жизни;</w:t>
      </w:r>
    </w:p>
    <w:p w:rsidR="002412F1" w:rsidRDefault="002412F1" w:rsidP="002412F1">
      <w:pPr>
        <w:keepNext/>
        <w:keepLines/>
        <w:numPr>
          <w:ilvl w:val="0"/>
          <w:numId w:val="12"/>
        </w:numPr>
        <w:tabs>
          <w:tab w:val="left" w:pos="380"/>
          <w:tab w:val="left" w:pos="426"/>
        </w:tabs>
        <w:spacing w:after="0" w:line="240" w:lineRule="auto"/>
        <w:ind w:left="142" w:firstLine="0"/>
        <w:outlineLvl w:val="2"/>
        <w:rPr>
          <w:sz w:val="24"/>
          <w:szCs w:val="24"/>
        </w:rPr>
      </w:pPr>
      <w:r>
        <w:rPr>
          <w:sz w:val="24"/>
          <w:szCs w:val="24"/>
        </w:rPr>
        <w:t>совместно</w:t>
      </w:r>
      <w:r>
        <w:rPr>
          <w:i/>
          <w:iCs/>
          <w:sz w:val="24"/>
          <w:szCs w:val="24"/>
          <w:shd w:val="clear" w:color="auto" w:fill="FFFFFF"/>
        </w:rPr>
        <w:t xml:space="preserve"> договариваться</w:t>
      </w:r>
      <w:r>
        <w:rPr>
          <w:sz w:val="24"/>
          <w:szCs w:val="24"/>
        </w:rPr>
        <w:t xml:space="preserve"> о правилах общения и поведения в школе и следовать им;</w:t>
      </w:r>
    </w:p>
    <w:p w:rsidR="002412F1" w:rsidRDefault="002412F1" w:rsidP="002412F1">
      <w:pPr>
        <w:keepNext/>
        <w:keepLines/>
        <w:numPr>
          <w:ilvl w:val="0"/>
          <w:numId w:val="12"/>
        </w:numPr>
        <w:tabs>
          <w:tab w:val="left" w:pos="380"/>
          <w:tab w:val="left" w:pos="426"/>
        </w:tabs>
        <w:spacing w:after="0" w:line="240" w:lineRule="auto"/>
        <w:ind w:left="142" w:firstLine="0"/>
        <w:outlineLvl w:val="2"/>
        <w:rPr>
          <w:sz w:val="24"/>
          <w:szCs w:val="24"/>
        </w:rPr>
      </w:pPr>
      <w:r>
        <w:rPr>
          <w:sz w:val="24"/>
          <w:szCs w:val="24"/>
        </w:rPr>
        <w:t>учиться</w:t>
      </w:r>
      <w:r>
        <w:rPr>
          <w:i/>
          <w:iCs/>
          <w:sz w:val="24"/>
          <w:szCs w:val="24"/>
          <w:shd w:val="clear" w:color="auto" w:fill="FFFFFF"/>
        </w:rPr>
        <w:t xml:space="preserve"> выполнять</w:t>
      </w:r>
      <w:r>
        <w:rPr>
          <w:sz w:val="24"/>
          <w:szCs w:val="24"/>
        </w:rPr>
        <w:t xml:space="preserve"> различные роли в группе (лидера, исполнителя, критика).</w:t>
      </w:r>
    </w:p>
    <w:p w:rsidR="002412F1" w:rsidRDefault="002412F1" w:rsidP="002412F1">
      <w:pPr>
        <w:tabs>
          <w:tab w:val="left" w:pos="426"/>
        </w:tabs>
        <w:ind w:left="142" w:right="60"/>
        <w:rPr>
          <w:sz w:val="24"/>
          <w:szCs w:val="24"/>
        </w:rPr>
      </w:pPr>
      <w:bookmarkStart w:id="5" w:name="bookmark14"/>
      <w:r>
        <w:rPr>
          <w:sz w:val="24"/>
          <w:szCs w:val="24"/>
        </w:rPr>
        <w:t>Средством формирования коммуникативных действий служат технология проблемно</w:t>
      </w:r>
      <w:r>
        <w:rPr>
          <w:sz w:val="24"/>
          <w:szCs w:val="24"/>
        </w:rPr>
        <w:softHyphen/>
        <w:t>го диалога (побуждающий и подводящий диалог), технология продуктивного чтения и организация работы в малых группах.</w:t>
      </w:r>
      <w:bookmarkEnd w:id="5"/>
    </w:p>
    <w:p w:rsidR="002412F1" w:rsidRDefault="002412F1" w:rsidP="002412F1">
      <w:pPr>
        <w:pStyle w:val="a3"/>
        <w:ind w:left="720"/>
        <w:jc w:val="center"/>
        <w:rPr>
          <w:b/>
          <w:color w:val="000000"/>
        </w:rPr>
      </w:pPr>
      <w:r>
        <w:rPr>
          <w:b/>
          <w:color w:val="000000"/>
        </w:rPr>
        <w:t>Личностные достижения учащихся</w:t>
      </w:r>
    </w:p>
    <w:p w:rsidR="002412F1" w:rsidRDefault="002412F1" w:rsidP="002412F1">
      <w:pPr>
        <w:pStyle w:val="a3"/>
        <w:numPr>
          <w:ilvl w:val="0"/>
          <w:numId w:val="13"/>
        </w:numPr>
      </w:pPr>
      <w:r>
        <w:t xml:space="preserve">Развивать умение ясно, грамотно, точно излагать свои мысли в устной и письменной форме, формировать качества личности, необходимые человеку для полноценной жизни в современном обществе, понимать смысл поставленной задачи, выстраивая аргументацию, приводить примеры и </w:t>
      </w:r>
      <w:proofErr w:type="spellStart"/>
      <w:r>
        <w:t>контрпримеры</w:t>
      </w:r>
      <w:proofErr w:type="spellEnd"/>
      <w:r>
        <w:t xml:space="preserve">, пространственное воображение, интуиции, логического мышления; </w:t>
      </w:r>
    </w:p>
    <w:p w:rsidR="002412F1" w:rsidRDefault="002412F1" w:rsidP="002412F1">
      <w:pPr>
        <w:pStyle w:val="a3"/>
        <w:numPr>
          <w:ilvl w:val="0"/>
          <w:numId w:val="13"/>
        </w:numPr>
      </w:pPr>
      <w:r>
        <w:t xml:space="preserve">Развивать критичность мышления, умение распознать логически некорректные высказывания, отличать гипотезу от факта; </w:t>
      </w:r>
    </w:p>
    <w:p w:rsidR="002412F1" w:rsidRDefault="002412F1" w:rsidP="002412F1">
      <w:pPr>
        <w:pStyle w:val="a3"/>
        <w:numPr>
          <w:ilvl w:val="0"/>
          <w:numId w:val="13"/>
        </w:numPr>
      </w:pPr>
      <w:r>
        <w:t xml:space="preserve">Развивать представление об идеях и методах геометрии как универсального языка науки и техники, средства моделирования явлений и процессов. </w:t>
      </w:r>
    </w:p>
    <w:p w:rsidR="002412F1" w:rsidRDefault="002412F1" w:rsidP="002412F1">
      <w:pPr>
        <w:pStyle w:val="a3"/>
        <w:numPr>
          <w:ilvl w:val="0"/>
          <w:numId w:val="13"/>
        </w:numPr>
      </w:pPr>
      <w:r>
        <w:t xml:space="preserve">Развивать креативность мышления, инициативу, находчивость, активность при решении стереометрических задач; </w:t>
      </w:r>
    </w:p>
    <w:p w:rsidR="002412F1" w:rsidRDefault="002412F1" w:rsidP="002412F1">
      <w:pPr>
        <w:pStyle w:val="a3"/>
        <w:numPr>
          <w:ilvl w:val="0"/>
          <w:numId w:val="13"/>
        </w:numPr>
      </w:pPr>
      <w:r>
        <w:t xml:space="preserve">Развивать умение контролировать процесс и результат учебной деятельности; </w:t>
      </w:r>
    </w:p>
    <w:p w:rsidR="002412F1" w:rsidRPr="00EB06E7" w:rsidRDefault="002412F1" w:rsidP="00EB06E7">
      <w:pPr>
        <w:pStyle w:val="a3"/>
        <w:numPr>
          <w:ilvl w:val="0"/>
          <w:numId w:val="13"/>
        </w:numPr>
        <w:rPr>
          <w:b/>
          <w:color w:val="000000"/>
        </w:rPr>
      </w:pPr>
      <w:r>
        <w:t>Развивать способность к эмоциональному восприятию геометрических объектов, задач, решений, рассуждений</w:t>
      </w:r>
    </w:p>
    <w:p w:rsidR="00876D5F" w:rsidRDefault="00876D5F" w:rsidP="002412F1">
      <w:pPr>
        <w:jc w:val="center"/>
        <w:rPr>
          <w:b/>
          <w:szCs w:val="28"/>
        </w:rPr>
      </w:pPr>
    </w:p>
    <w:p w:rsidR="002412F1" w:rsidRPr="002412F1" w:rsidRDefault="002412F1" w:rsidP="002412F1">
      <w:pPr>
        <w:jc w:val="center"/>
        <w:rPr>
          <w:b/>
          <w:szCs w:val="28"/>
        </w:rPr>
      </w:pPr>
      <w:r w:rsidRPr="002412F1">
        <w:rPr>
          <w:b/>
          <w:szCs w:val="28"/>
        </w:rPr>
        <w:lastRenderedPageBreak/>
        <w:t>Характеристика основных содержательных линий</w:t>
      </w:r>
    </w:p>
    <w:p w:rsidR="002412F1" w:rsidRPr="00DC0E64" w:rsidRDefault="00EB06E7" w:rsidP="002412F1">
      <w:pPr>
        <w:pStyle w:val="a6"/>
        <w:numPr>
          <w:ilvl w:val="0"/>
          <w:numId w:val="14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Введение (5 ч.)</w:t>
      </w:r>
    </w:p>
    <w:p w:rsidR="002412F1" w:rsidRDefault="002412F1" w:rsidP="002412F1">
      <w:pPr>
        <w:shd w:val="clear" w:color="auto" w:fill="FFFFFF"/>
        <w:tabs>
          <w:tab w:val="left" w:pos="426"/>
        </w:tabs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Предмет стереометрии. Аксиомы стереометрии. Некоторые следствия из аксиом.</w:t>
      </w:r>
    </w:p>
    <w:p w:rsidR="002412F1" w:rsidRDefault="002412F1" w:rsidP="002412F1">
      <w:pPr>
        <w:shd w:val="clear" w:color="auto" w:fill="FFFFFF"/>
        <w:tabs>
          <w:tab w:val="left" w:pos="426"/>
        </w:tabs>
        <w:spacing w:line="240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Основная цель</w:t>
      </w:r>
      <w:r>
        <w:rPr>
          <w:bCs/>
          <w:sz w:val="24"/>
          <w:szCs w:val="24"/>
        </w:rPr>
        <w:t xml:space="preserve"> – познакомить учащихся с содержанием курса стереометрии, с основными понятиями и аксиомами, принятыми в данном курсе, вывести первые следствия из аксиом, дать представление о геометрических телах и их поверхностях, об изображении пространственных фигур на чертеже, о прикладном значении геометрии.</w:t>
      </w:r>
    </w:p>
    <w:p w:rsidR="002412F1" w:rsidRPr="00627BD3" w:rsidRDefault="002412F1" w:rsidP="00DC0E64">
      <w:pPr>
        <w:pStyle w:val="a3"/>
        <w:spacing w:line="270" w:lineRule="atLeast"/>
        <w:rPr>
          <w:b/>
          <w:iCs/>
          <w:shd w:val="clear" w:color="auto" w:fill="FFFFFF"/>
        </w:rPr>
      </w:pPr>
      <w:r>
        <w:rPr>
          <w:rStyle w:val="a8"/>
          <w:b/>
          <w:bCs/>
          <w:shd w:val="clear" w:color="auto" w:fill="FFFFFF"/>
        </w:rPr>
        <w:t xml:space="preserve">Учащиеся должны </w:t>
      </w:r>
      <w:r w:rsidR="00DC0E64">
        <w:rPr>
          <w:rStyle w:val="a8"/>
          <w:b/>
          <w:i w:val="0"/>
          <w:shd w:val="clear" w:color="auto" w:fill="FFFFFF"/>
        </w:rPr>
        <w:br/>
      </w:r>
      <w:r>
        <w:rPr>
          <w:rStyle w:val="a8"/>
          <w:b/>
          <w:bCs/>
          <w:shd w:val="clear" w:color="auto" w:fill="FFFFFF"/>
        </w:rPr>
        <w:t>знать:</w:t>
      </w:r>
      <w:r w:rsidR="00DC0E64">
        <w:rPr>
          <w:rStyle w:val="a8"/>
          <w:b/>
          <w:i w:val="0"/>
          <w:shd w:val="clear" w:color="auto" w:fill="FFFFFF"/>
        </w:rPr>
        <w:t xml:space="preserve"> - </w:t>
      </w:r>
      <w:r>
        <w:rPr>
          <w:rStyle w:val="a8"/>
          <w:bCs/>
          <w:shd w:val="clear" w:color="auto" w:fill="FFFFFF"/>
        </w:rPr>
        <w:t>основные понятия стереометрии;</w:t>
      </w:r>
      <w:r w:rsidR="00DC0E64">
        <w:rPr>
          <w:rStyle w:val="a8"/>
          <w:b/>
          <w:i w:val="0"/>
          <w:shd w:val="clear" w:color="auto" w:fill="FFFFFF"/>
        </w:rPr>
        <w:br/>
        <w:t xml:space="preserve">             - </w:t>
      </w:r>
      <w:r>
        <w:rPr>
          <w:rStyle w:val="a8"/>
          <w:bCs/>
          <w:shd w:val="clear" w:color="auto" w:fill="FFFFFF"/>
        </w:rPr>
        <w:t>аксиомы стереометрии и следствия из аксиом стереометрии;</w:t>
      </w:r>
      <w:r w:rsidR="00DC0E64">
        <w:rPr>
          <w:rStyle w:val="a8"/>
          <w:b/>
          <w:i w:val="0"/>
          <w:shd w:val="clear" w:color="auto" w:fill="FFFFFF"/>
        </w:rPr>
        <w:br/>
        <w:t xml:space="preserve">             - </w:t>
      </w:r>
      <w:r>
        <w:rPr>
          <w:rStyle w:val="a8"/>
          <w:bCs/>
          <w:shd w:val="clear" w:color="auto" w:fill="FFFFFF"/>
        </w:rPr>
        <w:t>понятие поверхности геометрических тел;</w:t>
      </w:r>
      <w:r w:rsidR="00DC0E64">
        <w:rPr>
          <w:rStyle w:val="a8"/>
          <w:b/>
          <w:i w:val="0"/>
          <w:shd w:val="clear" w:color="auto" w:fill="FFFFFF"/>
        </w:rPr>
        <w:br/>
        <w:t xml:space="preserve">             - </w:t>
      </w:r>
      <w:r>
        <w:rPr>
          <w:rStyle w:val="a8"/>
          <w:bCs/>
          <w:shd w:val="clear" w:color="auto" w:fill="FFFFFF"/>
        </w:rPr>
        <w:t>прикладное значение геометрии.</w:t>
      </w:r>
      <w:r w:rsidR="00627BD3">
        <w:rPr>
          <w:rStyle w:val="a8"/>
          <w:b/>
          <w:i w:val="0"/>
          <w:shd w:val="clear" w:color="auto" w:fill="FFFFFF"/>
        </w:rPr>
        <w:br/>
      </w:r>
      <w:r>
        <w:rPr>
          <w:rStyle w:val="a8"/>
          <w:b/>
          <w:bCs/>
          <w:shd w:val="clear" w:color="auto" w:fill="FFFFFF"/>
        </w:rPr>
        <w:t>уметь:</w:t>
      </w:r>
      <w:r w:rsidR="00DC0E64">
        <w:rPr>
          <w:rStyle w:val="a8"/>
          <w:b/>
          <w:bCs/>
          <w:i w:val="0"/>
          <w:shd w:val="clear" w:color="auto" w:fill="FFFFFF"/>
        </w:rPr>
        <w:t xml:space="preserve"> - </w:t>
      </w:r>
      <w:r>
        <w:rPr>
          <w:bCs/>
          <w:iCs/>
          <w:shd w:val="clear" w:color="auto" w:fill="FFFFFF"/>
        </w:rPr>
        <w:t xml:space="preserve">распознавать на чертежах и моделях пространственные формы; </w:t>
      </w:r>
      <w:r w:rsidR="00DC0E64">
        <w:rPr>
          <w:b/>
          <w:bCs/>
          <w:iCs/>
          <w:shd w:val="clear" w:color="auto" w:fill="FFFFFF"/>
        </w:rPr>
        <w:br/>
        <w:t xml:space="preserve">             - </w:t>
      </w:r>
      <w:r>
        <w:rPr>
          <w:bCs/>
          <w:iCs/>
          <w:shd w:val="clear" w:color="auto" w:fill="FFFFFF"/>
        </w:rPr>
        <w:t>соотносить трехмерные объекты с их описаниями, изображениями.</w:t>
      </w:r>
    </w:p>
    <w:p w:rsidR="002412F1" w:rsidRDefault="002412F1" w:rsidP="002412F1">
      <w:pPr>
        <w:pStyle w:val="a6"/>
        <w:spacing w:after="0"/>
        <w:ind w:left="36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Коммуникативные:</w:t>
      </w:r>
    </w:p>
    <w:p w:rsidR="002412F1" w:rsidRPr="00DC0E64" w:rsidRDefault="002412F1" w:rsidP="00DC0E64">
      <w:pPr>
        <w:pStyle w:val="a6"/>
        <w:shd w:val="clear" w:color="auto" w:fill="FFFFFF"/>
        <w:tabs>
          <w:tab w:val="left" w:pos="426"/>
        </w:tabs>
        <w:autoSpaceDE w:val="0"/>
        <w:autoSpaceDN w:val="0"/>
        <w:adjustRightInd w:val="0"/>
        <w:spacing w:after="0"/>
        <w:ind w:left="0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Контролировать действия партнёра. Договариваться и приходить к общему решению в совместной деятельности, в том числе в ситуации столкновения интересов.</w:t>
      </w:r>
      <w:r w:rsidR="00DC0E64">
        <w:rPr>
          <w:rFonts w:ascii="Times New Roman" w:hAnsi="Times New Roman"/>
          <w:color w:val="000000"/>
          <w:sz w:val="24"/>
          <w:szCs w:val="24"/>
        </w:rPr>
        <w:br/>
      </w:r>
      <w:r>
        <w:rPr>
          <w:rFonts w:ascii="Times New Roman" w:hAnsi="Times New Roman"/>
          <w:b/>
          <w:color w:val="000000"/>
          <w:sz w:val="24"/>
          <w:szCs w:val="24"/>
        </w:rPr>
        <w:t>Регулятивные:</w:t>
      </w:r>
    </w:p>
    <w:p w:rsidR="002412F1" w:rsidRDefault="002412F1" w:rsidP="002412F1">
      <w:pPr>
        <w:pStyle w:val="a6"/>
        <w:shd w:val="clear" w:color="auto" w:fill="FFFFFF"/>
        <w:tabs>
          <w:tab w:val="left" w:pos="42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Различать способ и результат действия. Оценивать правильность выполнения действия на уровне адекватной ретроспективной оценки.</w:t>
      </w:r>
    </w:p>
    <w:p w:rsidR="002412F1" w:rsidRDefault="002412F1" w:rsidP="002412F1">
      <w:pPr>
        <w:pStyle w:val="a6"/>
        <w:shd w:val="clear" w:color="auto" w:fill="FFFFFF"/>
        <w:tabs>
          <w:tab w:val="left" w:pos="426"/>
        </w:tabs>
        <w:autoSpaceDE w:val="0"/>
        <w:autoSpaceDN w:val="0"/>
        <w:adjustRightInd w:val="0"/>
        <w:spacing w:after="0"/>
        <w:ind w:left="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Познавательные:</w:t>
      </w:r>
    </w:p>
    <w:p w:rsidR="002412F1" w:rsidRDefault="002412F1" w:rsidP="002412F1">
      <w:pPr>
        <w:pStyle w:val="a6"/>
        <w:shd w:val="clear" w:color="auto" w:fill="FFFFFF"/>
        <w:tabs>
          <w:tab w:val="left" w:pos="42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color w:val="000000"/>
          <w:sz w:val="24"/>
          <w:szCs w:val="24"/>
        </w:rPr>
        <w:t>Владеть общим приёмом решения задач. Использовать поиск необходимой информации для выполнения заданий с использованием учебной литературы</w:t>
      </w:r>
      <w:r>
        <w:rPr>
          <w:rFonts w:ascii="Times New Roman" w:hAnsi="Times New Roman"/>
          <w:b/>
          <w:bCs/>
        </w:rPr>
        <w:t xml:space="preserve">            </w:t>
      </w:r>
    </w:p>
    <w:p w:rsidR="002412F1" w:rsidRDefault="002412F1" w:rsidP="002412F1">
      <w:pPr>
        <w:shd w:val="clear" w:color="auto" w:fill="FFFFFF"/>
        <w:tabs>
          <w:tab w:val="left" w:pos="426"/>
        </w:tabs>
        <w:spacing w:after="0" w:line="240" w:lineRule="auto"/>
        <w:jc w:val="both"/>
        <w:rPr>
          <w:bCs/>
          <w:sz w:val="24"/>
          <w:szCs w:val="24"/>
        </w:rPr>
      </w:pPr>
    </w:p>
    <w:p w:rsidR="002412F1" w:rsidRPr="00DC0E64" w:rsidRDefault="002412F1" w:rsidP="00DC0E64">
      <w:pPr>
        <w:pStyle w:val="a6"/>
        <w:numPr>
          <w:ilvl w:val="0"/>
          <w:numId w:val="14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DC0E64">
        <w:rPr>
          <w:rFonts w:ascii="Times New Roman" w:hAnsi="Times New Roman"/>
          <w:b/>
          <w:bCs/>
          <w:sz w:val="28"/>
          <w:szCs w:val="28"/>
        </w:rPr>
        <w:t>Пар</w:t>
      </w:r>
      <w:r w:rsidR="00EB06E7">
        <w:rPr>
          <w:rFonts w:ascii="Times New Roman" w:hAnsi="Times New Roman"/>
          <w:b/>
          <w:bCs/>
          <w:sz w:val="28"/>
          <w:szCs w:val="28"/>
        </w:rPr>
        <w:t>аллельность прямых и плоскостей (19 ч)</w:t>
      </w:r>
    </w:p>
    <w:p w:rsidR="002412F1" w:rsidRDefault="002412F1" w:rsidP="002412F1">
      <w:pPr>
        <w:shd w:val="clear" w:color="auto" w:fill="FFFFFF"/>
        <w:tabs>
          <w:tab w:val="left" w:pos="426"/>
        </w:tabs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Параллельность </w:t>
      </w:r>
      <w:proofErr w:type="gramStart"/>
      <w:r>
        <w:rPr>
          <w:bCs/>
          <w:sz w:val="24"/>
          <w:szCs w:val="24"/>
        </w:rPr>
        <w:t>прямых</w:t>
      </w:r>
      <w:proofErr w:type="gramEnd"/>
      <w:r>
        <w:rPr>
          <w:bCs/>
          <w:sz w:val="24"/>
          <w:szCs w:val="24"/>
        </w:rPr>
        <w:t>, прямой и плоскости. Взаимное расположение двух прямых в пространстве. Угол между двумя прямыми. Параллельность плоскостей. Тетраэдр и параллелепипед.</w:t>
      </w:r>
    </w:p>
    <w:p w:rsidR="002412F1" w:rsidRDefault="002412F1" w:rsidP="002412F1">
      <w:pPr>
        <w:shd w:val="clear" w:color="auto" w:fill="FFFFFF"/>
        <w:tabs>
          <w:tab w:val="left" w:pos="426"/>
        </w:tabs>
        <w:spacing w:line="240" w:lineRule="auto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Основная цель</w:t>
      </w:r>
      <w:r>
        <w:rPr>
          <w:bCs/>
          <w:i/>
          <w:sz w:val="24"/>
          <w:szCs w:val="24"/>
        </w:rPr>
        <w:t xml:space="preserve"> </w:t>
      </w:r>
      <w:r>
        <w:rPr>
          <w:bCs/>
          <w:sz w:val="24"/>
          <w:szCs w:val="24"/>
        </w:rPr>
        <w:t>– сформировать представления учащихся о возможных случаях взаимного расположения двух прямых в пространстве, прямой и плоскости, изучить свойства и признаки параллельности прямых и плоскостей.</w:t>
      </w:r>
    </w:p>
    <w:p w:rsidR="002412F1" w:rsidRPr="00627BD3" w:rsidRDefault="002412F1" w:rsidP="00627BD3">
      <w:pPr>
        <w:pStyle w:val="a3"/>
        <w:spacing w:line="270" w:lineRule="atLeast"/>
        <w:rPr>
          <w:b/>
          <w:iCs/>
          <w:shd w:val="clear" w:color="auto" w:fill="FFFFFF"/>
        </w:rPr>
      </w:pPr>
      <w:r>
        <w:rPr>
          <w:rStyle w:val="a8"/>
          <w:b/>
          <w:bCs/>
          <w:shd w:val="clear" w:color="auto" w:fill="FFFFFF"/>
        </w:rPr>
        <w:t xml:space="preserve">Учащиеся должны </w:t>
      </w:r>
      <w:r w:rsidR="00627BD3">
        <w:rPr>
          <w:rStyle w:val="a8"/>
          <w:b/>
          <w:i w:val="0"/>
          <w:shd w:val="clear" w:color="auto" w:fill="FFFFFF"/>
        </w:rPr>
        <w:br/>
      </w:r>
      <w:r>
        <w:rPr>
          <w:rStyle w:val="a8"/>
          <w:b/>
          <w:bCs/>
          <w:shd w:val="clear" w:color="auto" w:fill="FFFFFF"/>
        </w:rPr>
        <w:t>знать:</w:t>
      </w:r>
      <w:r w:rsidR="00DC0E64">
        <w:rPr>
          <w:rStyle w:val="a8"/>
          <w:b/>
          <w:bCs/>
          <w:i w:val="0"/>
          <w:shd w:val="clear" w:color="auto" w:fill="FFFFFF"/>
        </w:rPr>
        <w:t xml:space="preserve"> - </w:t>
      </w:r>
      <w:r>
        <w:rPr>
          <w:rStyle w:val="a8"/>
          <w:bCs/>
          <w:shd w:val="clear" w:color="auto" w:fill="FFFFFF"/>
        </w:rPr>
        <w:t>определение параллельности прямых;</w:t>
      </w:r>
      <w:r w:rsidR="00DC0E64">
        <w:rPr>
          <w:rStyle w:val="a8"/>
          <w:b/>
          <w:bCs/>
          <w:i w:val="0"/>
          <w:shd w:val="clear" w:color="auto" w:fill="FFFFFF"/>
        </w:rPr>
        <w:br/>
        <w:t xml:space="preserve">             - </w:t>
      </w:r>
      <w:r w:rsidRPr="00DC0E64">
        <w:rPr>
          <w:bCs/>
          <w:i/>
        </w:rPr>
        <w:t>возможные случаи взаимного расположения двух прямых в пространстве, прямой и плоскости</w:t>
      </w:r>
      <w:r w:rsidRPr="00DC0E64">
        <w:rPr>
          <w:rStyle w:val="a8"/>
          <w:bCs/>
          <w:i w:val="0"/>
          <w:shd w:val="clear" w:color="auto" w:fill="FFFFFF"/>
        </w:rPr>
        <w:t>;</w:t>
      </w:r>
      <w:r w:rsidR="00DC0E64" w:rsidRPr="00DC0E64">
        <w:rPr>
          <w:rStyle w:val="a8"/>
          <w:b/>
          <w:bCs/>
          <w:i w:val="0"/>
          <w:shd w:val="clear" w:color="auto" w:fill="FFFFFF"/>
        </w:rPr>
        <w:br/>
      </w:r>
      <w:r w:rsidR="00DC0E64">
        <w:rPr>
          <w:rStyle w:val="a8"/>
          <w:b/>
          <w:bCs/>
          <w:i w:val="0"/>
          <w:shd w:val="clear" w:color="auto" w:fill="FFFFFF"/>
        </w:rPr>
        <w:t xml:space="preserve">             - </w:t>
      </w:r>
      <w:r>
        <w:rPr>
          <w:rStyle w:val="a8"/>
          <w:bCs/>
          <w:shd w:val="clear" w:color="auto" w:fill="FFFFFF"/>
        </w:rPr>
        <w:t>определение параллельных плоскостей;</w:t>
      </w:r>
      <w:r w:rsidR="00DC0E64">
        <w:rPr>
          <w:rStyle w:val="a8"/>
          <w:bCs/>
          <w:shd w:val="clear" w:color="auto" w:fill="FFFFFF"/>
        </w:rPr>
        <w:br/>
        <w:t xml:space="preserve">            - </w:t>
      </w:r>
      <w:r w:rsidRPr="00DC0E64">
        <w:rPr>
          <w:bCs/>
          <w:i/>
        </w:rPr>
        <w:t>свойства и признаки параллельности прямых и плоскостей</w:t>
      </w:r>
      <w:r w:rsidRPr="00DC0E64">
        <w:rPr>
          <w:bCs/>
        </w:rPr>
        <w:t>;</w:t>
      </w:r>
      <w:r w:rsidR="00DC0E64">
        <w:rPr>
          <w:bCs/>
        </w:rPr>
        <w:br/>
        <w:t xml:space="preserve">            - </w:t>
      </w:r>
      <w:r w:rsidRPr="00DC0E64">
        <w:rPr>
          <w:bCs/>
        </w:rPr>
        <w:t>о</w:t>
      </w:r>
      <w:r w:rsidRPr="00DC0E64">
        <w:rPr>
          <w:rStyle w:val="a8"/>
          <w:bCs/>
          <w:shd w:val="clear" w:color="auto" w:fill="FFFFFF"/>
        </w:rPr>
        <w:t>пределение угла между двумя прямыми;</w:t>
      </w:r>
      <w:r w:rsidR="00DC0E64">
        <w:rPr>
          <w:rStyle w:val="a8"/>
          <w:bCs/>
          <w:shd w:val="clear" w:color="auto" w:fill="FFFFFF"/>
        </w:rPr>
        <w:br/>
        <w:t xml:space="preserve">            - </w:t>
      </w:r>
      <w:r w:rsidRPr="00DC0E64">
        <w:rPr>
          <w:rStyle w:val="a8"/>
          <w:bCs/>
          <w:shd w:val="clear" w:color="auto" w:fill="FFFFFF"/>
        </w:rPr>
        <w:t>определение тетраэдра и параллелепипеда.</w:t>
      </w:r>
      <w:r w:rsidR="00627BD3">
        <w:rPr>
          <w:rStyle w:val="a8"/>
          <w:b/>
          <w:i w:val="0"/>
          <w:shd w:val="clear" w:color="auto" w:fill="FFFFFF"/>
        </w:rPr>
        <w:br/>
      </w:r>
      <w:r>
        <w:rPr>
          <w:rStyle w:val="a8"/>
          <w:b/>
          <w:bCs/>
          <w:shd w:val="clear" w:color="auto" w:fill="FFFFFF"/>
        </w:rPr>
        <w:t>уметь:</w:t>
      </w:r>
      <w:r w:rsidR="00DC0E64">
        <w:rPr>
          <w:b/>
          <w:i/>
        </w:rPr>
        <w:t xml:space="preserve"> - </w:t>
      </w:r>
      <w:r>
        <w:rPr>
          <w:bCs/>
          <w:iCs/>
          <w:shd w:val="clear" w:color="auto" w:fill="FFFFFF"/>
        </w:rPr>
        <w:t>описывать взаимное расположение прямых в пространстве, аргументировать свои суждения об этом расположении;</w:t>
      </w:r>
      <w:r w:rsidR="00DC0E64">
        <w:rPr>
          <w:b/>
          <w:i/>
        </w:rPr>
        <w:br/>
        <w:t xml:space="preserve">              - </w:t>
      </w:r>
      <w:r>
        <w:rPr>
          <w:bCs/>
          <w:iCs/>
          <w:shd w:val="clear" w:color="auto" w:fill="FFFFFF"/>
        </w:rPr>
        <w:t>строить простейшие сечения куба, тетраэдра;</w:t>
      </w:r>
      <w:r w:rsidR="00DC0E64">
        <w:rPr>
          <w:bCs/>
          <w:iCs/>
          <w:shd w:val="clear" w:color="auto" w:fill="FFFFFF"/>
        </w:rPr>
        <w:br/>
      </w:r>
      <w:r>
        <w:rPr>
          <w:b/>
        </w:rPr>
        <w:t>УУД</w:t>
      </w:r>
    </w:p>
    <w:p w:rsidR="002412F1" w:rsidRDefault="002412F1" w:rsidP="002412F1">
      <w:pPr>
        <w:pStyle w:val="a6"/>
        <w:spacing w:after="0"/>
        <w:ind w:left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Коммуникативные:</w:t>
      </w:r>
    </w:p>
    <w:p w:rsidR="002412F1" w:rsidRDefault="002412F1" w:rsidP="002412F1">
      <w:pPr>
        <w:pStyle w:val="a6"/>
        <w:shd w:val="clear" w:color="auto" w:fill="FFFFFF"/>
        <w:tabs>
          <w:tab w:val="left" w:pos="426"/>
        </w:tabs>
        <w:autoSpaceDE w:val="0"/>
        <w:autoSpaceDN w:val="0"/>
        <w:adjustRightInd w:val="0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Контролировать действия партнёра. Договариваться и приходить к общему решению в совместной деятельности, в том числе в ситуации столкновения интересов.</w:t>
      </w:r>
    </w:p>
    <w:p w:rsidR="002412F1" w:rsidRDefault="002412F1" w:rsidP="002412F1">
      <w:pPr>
        <w:pStyle w:val="a6"/>
        <w:shd w:val="clear" w:color="auto" w:fill="FFFFFF"/>
        <w:tabs>
          <w:tab w:val="left" w:pos="426"/>
        </w:tabs>
        <w:autoSpaceDE w:val="0"/>
        <w:autoSpaceDN w:val="0"/>
        <w:adjustRightInd w:val="0"/>
        <w:ind w:left="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Регулятивные:</w:t>
      </w:r>
    </w:p>
    <w:p w:rsidR="002412F1" w:rsidRDefault="002412F1" w:rsidP="002412F1">
      <w:pPr>
        <w:pStyle w:val="a6"/>
        <w:shd w:val="clear" w:color="auto" w:fill="FFFFFF"/>
        <w:tabs>
          <w:tab w:val="left" w:pos="426"/>
        </w:tabs>
        <w:autoSpaceDE w:val="0"/>
        <w:autoSpaceDN w:val="0"/>
        <w:adjustRightInd w:val="0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Различать способ и результат действия. Оценивать правильность выполнения действия на уровне адекватной ретроспективной оценки.</w:t>
      </w:r>
    </w:p>
    <w:p w:rsidR="00F53B9D" w:rsidRPr="00BD252B" w:rsidRDefault="00F53B9D" w:rsidP="002412F1">
      <w:pPr>
        <w:pStyle w:val="a6"/>
        <w:shd w:val="clear" w:color="auto" w:fill="FFFFFF"/>
        <w:tabs>
          <w:tab w:val="left" w:pos="426"/>
        </w:tabs>
        <w:autoSpaceDE w:val="0"/>
        <w:autoSpaceDN w:val="0"/>
        <w:adjustRightInd w:val="0"/>
        <w:ind w:left="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F53B9D" w:rsidRPr="00BD252B" w:rsidRDefault="00F53B9D" w:rsidP="002412F1">
      <w:pPr>
        <w:pStyle w:val="a6"/>
        <w:shd w:val="clear" w:color="auto" w:fill="FFFFFF"/>
        <w:tabs>
          <w:tab w:val="left" w:pos="426"/>
        </w:tabs>
        <w:autoSpaceDE w:val="0"/>
        <w:autoSpaceDN w:val="0"/>
        <w:adjustRightInd w:val="0"/>
        <w:ind w:left="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2412F1" w:rsidRDefault="002412F1" w:rsidP="002412F1">
      <w:pPr>
        <w:pStyle w:val="a6"/>
        <w:shd w:val="clear" w:color="auto" w:fill="FFFFFF"/>
        <w:tabs>
          <w:tab w:val="left" w:pos="426"/>
        </w:tabs>
        <w:autoSpaceDE w:val="0"/>
        <w:autoSpaceDN w:val="0"/>
        <w:adjustRightInd w:val="0"/>
        <w:ind w:left="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lastRenderedPageBreak/>
        <w:t>Познавательные:</w:t>
      </w:r>
    </w:p>
    <w:p w:rsidR="002412F1" w:rsidRPr="00876D5F" w:rsidRDefault="002412F1" w:rsidP="00876D5F">
      <w:pPr>
        <w:pStyle w:val="a6"/>
        <w:shd w:val="clear" w:color="auto" w:fill="FFFFFF"/>
        <w:tabs>
          <w:tab w:val="left" w:pos="426"/>
        </w:tabs>
        <w:autoSpaceDE w:val="0"/>
        <w:autoSpaceDN w:val="0"/>
        <w:adjustRightInd w:val="0"/>
        <w:ind w:left="0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color w:val="000000"/>
          <w:sz w:val="24"/>
          <w:szCs w:val="24"/>
        </w:rPr>
        <w:t>Владеть общим приёмом решения задач. Использовать поиск необходимой информации для выполнения заданий с использованием учебной литературы</w:t>
      </w:r>
      <w:r>
        <w:rPr>
          <w:rFonts w:ascii="Times New Roman" w:hAnsi="Times New Roman"/>
          <w:b/>
          <w:bCs/>
        </w:rPr>
        <w:t xml:space="preserve">            </w:t>
      </w:r>
    </w:p>
    <w:p w:rsidR="002412F1" w:rsidRPr="00EB06E7" w:rsidRDefault="002412F1" w:rsidP="002412F1">
      <w:pPr>
        <w:pStyle w:val="a6"/>
        <w:numPr>
          <w:ilvl w:val="0"/>
          <w:numId w:val="14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DC0E64">
        <w:rPr>
          <w:rFonts w:ascii="Times New Roman" w:hAnsi="Times New Roman"/>
          <w:b/>
          <w:bCs/>
          <w:sz w:val="28"/>
          <w:szCs w:val="28"/>
        </w:rPr>
        <w:t>Перпендикулярность прямых и плоскостей</w:t>
      </w:r>
      <w:r w:rsidR="00EB06E7">
        <w:rPr>
          <w:rFonts w:ascii="Times New Roman" w:hAnsi="Times New Roman"/>
          <w:bCs/>
          <w:sz w:val="28"/>
          <w:szCs w:val="28"/>
        </w:rPr>
        <w:t xml:space="preserve"> </w:t>
      </w:r>
      <w:r w:rsidR="00EB06E7" w:rsidRPr="00EB06E7">
        <w:rPr>
          <w:rFonts w:ascii="Times New Roman" w:hAnsi="Times New Roman"/>
          <w:b/>
          <w:bCs/>
          <w:sz w:val="28"/>
          <w:szCs w:val="28"/>
        </w:rPr>
        <w:t>(</w:t>
      </w:r>
      <w:r w:rsidR="00EB06E7">
        <w:rPr>
          <w:rFonts w:ascii="Times New Roman" w:hAnsi="Times New Roman"/>
          <w:b/>
          <w:bCs/>
          <w:sz w:val="28"/>
          <w:szCs w:val="28"/>
        </w:rPr>
        <w:t>19 ч</w:t>
      </w:r>
      <w:r w:rsidR="00EB06E7" w:rsidRPr="00EB06E7">
        <w:rPr>
          <w:rFonts w:ascii="Times New Roman" w:hAnsi="Times New Roman"/>
          <w:b/>
          <w:bCs/>
          <w:sz w:val="28"/>
          <w:szCs w:val="28"/>
        </w:rPr>
        <w:t>)</w:t>
      </w:r>
    </w:p>
    <w:p w:rsidR="002412F1" w:rsidRDefault="002412F1" w:rsidP="002412F1">
      <w:pPr>
        <w:shd w:val="clear" w:color="auto" w:fill="FFFFFF"/>
        <w:tabs>
          <w:tab w:val="left" w:pos="426"/>
        </w:tabs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Перпендикулярность прямой и плоскости. Перпендикуляр и наклонные. Угол между прямой и плоскостью. Двугранный угол. Перпендикулярность плоскостей. Трехгранный угол.  </w:t>
      </w:r>
    </w:p>
    <w:p w:rsidR="002412F1" w:rsidRDefault="002412F1" w:rsidP="002412F1">
      <w:pPr>
        <w:shd w:val="clear" w:color="auto" w:fill="FFFFFF"/>
        <w:tabs>
          <w:tab w:val="left" w:pos="426"/>
        </w:tabs>
        <w:spacing w:line="240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>Основная цель</w:t>
      </w:r>
      <w:r>
        <w:rPr>
          <w:bCs/>
          <w:sz w:val="24"/>
          <w:szCs w:val="24"/>
        </w:rPr>
        <w:t xml:space="preserve"> – ввести понятия перпендикулярности прямых и плоскостей, изучить признаки перпендикулярности прямой и плоскости, двух плоскостей.</w:t>
      </w:r>
    </w:p>
    <w:p w:rsidR="002412F1" w:rsidRDefault="002412F1" w:rsidP="002412F1">
      <w:pPr>
        <w:pStyle w:val="a3"/>
        <w:spacing w:line="270" w:lineRule="atLeast"/>
        <w:rPr>
          <w:rStyle w:val="a8"/>
          <w:b/>
          <w:i w:val="0"/>
          <w:shd w:val="clear" w:color="auto" w:fill="FFFFFF"/>
        </w:rPr>
      </w:pPr>
      <w:r>
        <w:rPr>
          <w:rStyle w:val="a8"/>
          <w:b/>
          <w:bCs/>
          <w:shd w:val="clear" w:color="auto" w:fill="FFFFFF"/>
        </w:rPr>
        <w:t xml:space="preserve">Учащиеся должны </w:t>
      </w:r>
    </w:p>
    <w:p w:rsidR="002412F1" w:rsidRPr="00876D5F" w:rsidRDefault="002412F1" w:rsidP="00876D5F">
      <w:pPr>
        <w:pStyle w:val="a3"/>
        <w:spacing w:line="270" w:lineRule="atLeast"/>
        <w:rPr>
          <w:b/>
          <w:bCs/>
          <w:iCs/>
          <w:shd w:val="clear" w:color="auto" w:fill="FFFFFF"/>
        </w:rPr>
      </w:pPr>
      <w:r>
        <w:rPr>
          <w:rStyle w:val="a8"/>
          <w:b/>
          <w:bCs/>
          <w:shd w:val="clear" w:color="auto" w:fill="FFFFFF"/>
        </w:rPr>
        <w:t>знать:</w:t>
      </w:r>
      <w:r w:rsidR="00DC0E64">
        <w:rPr>
          <w:rStyle w:val="a8"/>
          <w:b/>
          <w:bCs/>
          <w:i w:val="0"/>
          <w:shd w:val="clear" w:color="auto" w:fill="FFFFFF"/>
        </w:rPr>
        <w:t xml:space="preserve"> - </w:t>
      </w:r>
      <w:r>
        <w:rPr>
          <w:rStyle w:val="a8"/>
          <w:bCs/>
          <w:shd w:val="clear" w:color="auto" w:fill="FFFFFF"/>
        </w:rPr>
        <w:t>понятие перпендикулярности прямой и плоскости;</w:t>
      </w:r>
      <w:r w:rsidR="00DC0E64">
        <w:rPr>
          <w:rStyle w:val="a8"/>
          <w:bCs/>
          <w:shd w:val="clear" w:color="auto" w:fill="FFFFFF"/>
        </w:rPr>
        <w:br/>
        <w:t xml:space="preserve">             - </w:t>
      </w:r>
      <w:r w:rsidRPr="00DC0E64">
        <w:rPr>
          <w:bCs/>
        </w:rPr>
        <w:t>свойства и признаки перпендикулярности прямых и плоскостей;</w:t>
      </w:r>
      <w:r w:rsidR="00DC0E64">
        <w:rPr>
          <w:bCs/>
        </w:rPr>
        <w:br/>
        <w:t xml:space="preserve">             - </w:t>
      </w:r>
      <w:r w:rsidRPr="00DC0E64">
        <w:rPr>
          <w:rStyle w:val="a8"/>
          <w:bCs/>
          <w:shd w:val="clear" w:color="auto" w:fill="FFFFFF"/>
        </w:rPr>
        <w:t>определение перпендикуляра и наклонной;</w:t>
      </w:r>
      <w:r w:rsidR="00DC0E64">
        <w:rPr>
          <w:rStyle w:val="a8"/>
          <w:bCs/>
          <w:shd w:val="clear" w:color="auto" w:fill="FFFFFF"/>
        </w:rPr>
        <w:br/>
        <w:t xml:space="preserve">             - </w:t>
      </w:r>
      <w:r w:rsidRPr="00DC0E64">
        <w:rPr>
          <w:rStyle w:val="a8"/>
          <w:bCs/>
          <w:shd w:val="clear" w:color="auto" w:fill="FFFFFF"/>
        </w:rPr>
        <w:t>определение угла между прямой и плоскостью;</w:t>
      </w:r>
      <w:r w:rsidR="00DC0E64">
        <w:rPr>
          <w:rStyle w:val="a8"/>
          <w:bCs/>
          <w:shd w:val="clear" w:color="auto" w:fill="FFFFFF"/>
        </w:rPr>
        <w:br/>
        <w:t xml:space="preserve">             - </w:t>
      </w:r>
      <w:r w:rsidRPr="00DC0E64">
        <w:rPr>
          <w:rStyle w:val="a8"/>
          <w:bCs/>
          <w:shd w:val="clear" w:color="auto" w:fill="FFFFFF"/>
        </w:rPr>
        <w:t>определение двугранного угла;</w:t>
      </w:r>
      <w:r w:rsidR="00DC0E64">
        <w:rPr>
          <w:rStyle w:val="a8"/>
          <w:bCs/>
          <w:shd w:val="clear" w:color="auto" w:fill="FFFFFF"/>
        </w:rPr>
        <w:br/>
        <w:t xml:space="preserve">             - </w:t>
      </w:r>
      <w:r w:rsidRPr="00DC0E64">
        <w:rPr>
          <w:rStyle w:val="a8"/>
          <w:bCs/>
          <w:shd w:val="clear" w:color="auto" w:fill="FFFFFF"/>
        </w:rPr>
        <w:t>понятие перпендикулярности плоскостей;</w:t>
      </w:r>
      <w:r w:rsidR="00DC0E64">
        <w:rPr>
          <w:rStyle w:val="a8"/>
          <w:bCs/>
          <w:shd w:val="clear" w:color="auto" w:fill="FFFFFF"/>
        </w:rPr>
        <w:br/>
        <w:t xml:space="preserve">             - </w:t>
      </w:r>
      <w:r w:rsidRPr="00DC0E64">
        <w:rPr>
          <w:rStyle w:val="a8"/>
          <w:bCs/>
          <w:shd w:val="clear" w:color="auto" w:fill="FFFFFF"/>
        </w:rPr>
        <w:t>понятие трехгранного угла</w:t>
      </w:r>
      <w:proofErr w:type="gramStart"/>
      <w:r w:rsidRPr="00DC0E64">
        <w:rPr>
          <w:rStyle w:val="a8"/>
          <w:bCs/>
          <w:shd w:val="clear" w:color="auto" w:fill="FFFFFF"/>
        </w:rPr>
        <w:t>.</w:t>
      </w:r>
      <w:proofErr w:type="gramEnd"/>
      <w:r w:rsidR="00627BD3">
        <w:rPr>
          <w:rStyle w:val="a8"/>
          <w:b/>
          <w:bCs/>
          <w:i w:val="0"/>
          <w:shd w:val="clear" w:color="auto" w:fill="FFFFFF"/>
        </w:rPr>
        <w:br/>
      </w:r>
      <w:proofErr w:type="gramStart"/>
      <w:r>
        <w:rPr>
          <w:rStyle w:val="a8"/>
          <w:b/>
          <w:bCs/>
          <w:shd w:val="clear" w:color="auto" w:fill="FFFFFF"/>
        </w:rPr>
        <w:t>у</w:t>
      </w:r>
      <w:proofErr w:type="gramEnd"/>
      <w:r>
        <w:rPr>
          <w:rStyle w:val="a8"/>
          <w:b/>
          <w:bCs/>
          <w:shd w:val="clear" w:color="auto" w:fill="FFFFFF"/>
        </w:rPr>
        <w:t>меть:</w:t>
      </w:r>
      <w:r w:rsidR="00627BD3">
        <w:rPr>
          <w:b/>
          <w:bCs/>
          <w:iCs/>
          <w:shd w:val="clear" w:color="auto" w:fill="FFFFFF"/>
        </w:rPr>
        <w:t xml:space="preserve"> - </w:t>
      </w:r>
      <w:r>
        <w:rPr>
          <w:bCs/>
          <w:iCs/>
          <w:shd w:val="clear" w:color="auto" w:fill="FFFFFF"/>
        </w:rPr>
        <w:t>описывать взаимное расположение плоскостей в пространстве, аргументировать свои суждения об этом расположении;</w:t>
      </w:r>
      <w:r w:rsidR="00627BD3">
        <w:rPr>
          <w:b/>
          <w:bCs/>
          <w:iCs/>
          <w:shd w:val="clear" w:color="auto" w:fill="FFFFFF"/>
        </w:rPr>
        <w:br/>
        <w:t xml:space="preserve">              - </w:t>
      </w:r>
      <w:r>
        <w:rPr>
          <w:bCs/>
          <w:iCs/>
          <w:shd w:val="clear" w:color="auto" w:fill="FFFFFF"/>
        </w:rPr>
        <w:t>анализировать в простейших случаях взаимное расположение объектов в пространстве;</w:t>
      </w:r>
    </w:p>
    <w:p w:rsidR="002412F1" w:rsidRDefault="002412F1" w:rsidP="002412F1">
      <w:pPr>
        <w:pStyle w:val="a7"/>
        <w:ind w:right="14"/>
        <w:jc w:val="center"/>
        <w:rPr>
          <w:rFonts w:ascii="Times New Roman" w:hAnsi="Times New Roman" w:cs="Times New Roman"/>
          <w:b/>
          <w:w w:val="112"/>
        </w:rPr>
      </w:pPr>
      <w:r>
        <w:rPr>
          <w:rFonts w:ascii="Times New Roman" w:hAnsi="Times New Roman" w:cs="Times New Roman"/>
          <w:b/>
          <w:w w:val="112"/>
        </w:rPr>
        <w:t>УУД</w:t>
      </w:r>
    </w:p>
    <w:p w:rsidR="002412F1" w:rsidRDefault="002412F1" w:rsidP="002412F1">
      <w:pPr>
        <w:pStyle w:val="a6"/>
        <w:spacing w:after="0"/>
        <w:ind w:left="862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Коммуникативные:</w:t>
      </w:r>
    </w:p>
    <w:p w:rsidR="002412F1" w:rsidRDefault="002412F1" w:rsidP="002412F1">
      <w:pPr>
        <w:pStyle w:val="a6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Учитывать различные мнения и стремиться к координации различных позиций в сотрудничестве.</w:t>
      </w:r>
    </w:p>
    <w:p w:rsidR="002412F1" w:rsidRDefault="002412F1" w:rsidP="002412F1">
      <w:pPr>
        <w:pStyle w:val="a7"/>
        <w:ind w:right="14"/>
        <w:jc w:val="both"/>
        <w:rPr>
          <w:rFonts w:ascii="Times New Roman" w:eastAsia="Calibri" w:hAnsi="Times New Roman" w:cs="Times New Roman"/>
          <w:lang w:eastAsia="en-US"/>
        </w:rPr>
      </w:pPr>
      <w:r>
        <w:rPr>
          <w:rFonts w:ascii="Times New Roman" w:eastAsia="Calibri" w:hAnsi="Times New Roman" w:cs="Times New Roman"/>
          <w:lang w:eastAsia="en-US"/>
        </w:rPr>
        <w:t>Контролировать действия партнёра.</w:t>
      </w:r>
    </w:p>
    <w:p w:rsidR="002412F1" w:rsidRDefault="002412F1" w:rsidP="002412F1">
      <w:pPr>
        <w:pStyle w:val="a7"/>
        <w:ind w:right="14"/>
        <w:jc w:val="center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lang w:eastAsia="en-US"/>
        </w:rPr>
        <w:t xml:space="preserve">      Регулятивные:</w:t>
      </w:r>
    </w:p>
    <w:p w:rsidR="002412F1" w:rsidRDefault="002412F1" w:rsidP="002412F1">
      <w:pPr>
        <w:pStyle w:val="a7"/>
        <w:ind w:right="14"/>
        <w:jc w:val="both"/>
        <w:rPr>
          <w:rFonts w:ascii="Times New Roman" w:eastAsia="Calibri" w:hAnsi="Times New Roman" w:cs="Times New Roman"/>
          <w:lang w:eastAsia="en-US"/>
        </w:rPr>
      </w:pPr>
      <w:r>
        <w:rPr>
          <w:rFonts w:ascii="Times New Roman" w:eastAsia="Calibri" w:hAnsi="Times New Roman" w:cs="Times New Roman"/>
          <w:lang w:eastAsia="en-US"/>
        </w:rPr>
        <w:t>Учитывать правило в планировании и контроле способа решения. Вносить необходимые коррективы в действие после его завершения на основе учёта характера сделанных ошибок.</w:t>
      </w:r>
    </w:p>
    <w:p w:rsidR="002412F1" w:rsidRDefault="00627BD3" w:rsidP="00627BD3">
      <w:pPr>
        <w:pStyle w:val="a7"/>
        <w:ind w:right="14"/>
        <w:jc w:val="center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lang w:eastAsia="en-US"/>
        </w:rPr>
        <w:t xml:space="preserve">      </w:t>
      </w:r>
      <w:r w:rsidR="002412F1">
        <w:rPr>
          <w:rFonts w:ascii="Times New Roman" w:eastAsia="Calibri" w:hAnsi="Times New Roman" w:cs="Times New Roman"/>
          <w:b/>
          <w:lang w:eastAsia="en-US"/>
        </w:rPr>
        <w:t xml:space="preserve"> Познавательные:</w:t>
      </w:r>
    </w:p>
    <w:p w:rsidR="002412F1" w:rsidRPr="00F53B9D" w:rsidRDefault="002412F1" w:rsidP="00F53B9D">
      <w:pPr>
        <w:pStyle w:val="a7"/>
        <w:ind w:right="14"/>
        <w:jc w:val="both"/>
        <w:rPr>
          <w:rFonts w:ascii="Times New Roman" w:eastAsia="Calibri" w:hAnsi="Times New Roman" w:cs="Times New Roman"/>
          <w:lang w:eastAsia="en-US"/>
        </w:rPr>
      </w:pPr>
      <w:r>
        <w:rPr>
          <w:rFonts w:ascii="Times New Roman" w:eastAsia="Calibri" w:hAnsi="Times New Roman" w:cs="Times New Roman"/>
          <w:lang w:eastAsia="en-US"/>
        </w:rPr>
        <w:t>Владеть общим приёмом решения задач.</w:t>
      </w:r>
      <w:r w:rsidR="00627BD3">
        <w:rPr>
          <w:rFonts w:ascii="Times New Roman" w:eastAsia="Calibri" w:hAnsi="Times New Roman" w:cs="Times New Roman"/>
          <w:lang w:eastAsia="en-US"/>
        </w:rPr>
        <w:t xml:space="preserve"> Проводить сравнение,</w:t>
      </w:r>
      <w:r>
        <w:rPr>
          <w:rFonts w:ascii="Times New Roman" w:eastAsia="Calibri" w:hAnsi="Times New Roman" w:cs="Times New Roman"/>
          <w:lang w:eastAsia="en-US"/>
        </w:rPr>
        <w:t xml:space="preserve"> классификацию по заданным критериям.</w:t>
      </w:r>
    </w:p>
    <w:p w:rsidR="002412F1" w:rsidRPr="00627BD3" w:rsidRDefault="00876D5F" w:rsidP="002412F1">
      <w:pPr>
        <w:pStyle w:val="a6"/>
        <w:numPr>
          <w:ilvl w:val="0"/>
          <w:numId w:val="14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Многогранники (11 ч)</w:t>
      </w:r>
    </w:p>
    <w:p w:rsidR="002412F1" w:rsidRDefault="002412F1" w:rsidP="002412F1">
      <w:pPr>
        <w:shd w:val="clear" w:color="auto" w:fill="FFFFFF"/>
        <w:tabs>
          <w:tab w:val="left" w:pos="426"/>
        </w:tabs>
        <w:spacing w:line="24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Понятие многогранника. Призма. Пирамида. Правильные многогранники.</w:t>
      </w:r>
    </w:p>
    <w:p w:rsidR="002412F1" w:rsidRDefault="002412F1" w:rsidP="002412F1">
      <w:pPr>
        <w:shd w:val="clear" w:color="auto" w:fill="FFFFFF"/>
        <w:tabs>
          <w:tab w:val="left" w:pos="426"/>
        </w:tabs>
        <w:spacing w:line="240" w:lineRule="auto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Основная цель </w:t>
      </w:r>
      <w:r>
        <w:rPr>
          <w:bCs/>
          <w:sz w:val="24"/>
          <w:szCs w:val="24"/>
        </w:rPr>
        <w:t>– познакомить учащихся с основными видами многогранников (призма, пирамида, усеченная пирамида), с формулой Эйлера для выпуклых многогранников, с правильными многогранниками и элементами их симметрии.</w:t>
      </w:r>
    </w:p>
    <w:p w:rsidR="002412F1" w:rsidRDefault="002412F1" w:rsidP="002412F1">
      <w:pPr>
        <w:pStyle w:val="a3"/>
        <w:spacing w:before="0" w:beforeAutospacing="0" w:after="0" w:afterAutospacing="0" w:line="270" w:lineRule="atLeast"/>
        <w:rPr>
          <w:rStyle w:val="a8"/>
          <w:b/>
          <w:i w:val="0"/>
          <w:shd w:val="clear" w:color="auto" w:fill="FFFFFF"/>
        </w:rPr>
      </w:pPr>
      <w:r>
        <w:rPr>
          <w:rStyle w:val="a8"/>
          <w:b/>
          <w:bCs/>
          <w:shd w:val="clear" w:color="auto" w:fill="FFFFFF"/>
        </w:rPr>
        <w:t xml:space="preserve">Учащиеся должны </w:t>
      </w:r>
    </w:p>
    <w:p w:rsidR="002412F1" w:rsidRPr="00627BD3" w:rsidRDefault="002412F1" w:rsidP="00627BD3">
      <w:pPr>
        <w:pStyle w:val="a3"/>
        <w:spacing w:before="0" w:beforeAutospacing="0" w:after="0" w:afterAutospacing="0" w:line="270" w:lineRule="atLeast"/>
        <w:rPr>
          <w:rStyle w:val="a8"/>
          <w:b/>
          <w:bCs/>
          <w:i w:val="0"/>
          <w:shd w:val="clear" w:color="auto" w:fill="FFFFFF"/>
        </w:rPr>
      </w:pPr>
      <w:r>
        <w:rPr>
          <w:rStyle w:val="a8"/>
          <w:b/>
          <w:bCs/>
          <w:shd w:val="clear" w:color="auto" w:fill="FFFFFF"/>
        </w:rPr>
        <w:t>знать:</w:t>
      </w:r>
      <w:r w:rsidR="00627BD3">
        <w:rPr>
          <w:rStyle w:val="a8"/>
          <w:b/>
          <w:bCs/>
          <w:i w:val="0"/>
          <w:shd w:val="clear" w:color="auto" w:fill="FFFFFF"/>
        </w:rPr>
        <w:t xml:space="preserve"> - </w:t>
      </w:r>
      <w:r>
        <w:rPr>
          <w:rStyle w:val="a8"/>
          <w:bCs/>
          <w:shd w:val="clear" w:color="auto" w:fill="FFFFFF"/>
        </w:rPr>
        <w:t>виды многогранников;</w:t>
      </w:r>
      <w:r w:rsidR="00627BD3">
        <w:rPr>
          <w:rStyle w:val="a8"/>
          <w:b/>
          <w:bCs/>
          <w:i w:val="0"/>
          <w:shd w:val="clear" w:color="auto" w:fill="FFFFFF"/>
        </w:rPr>
        <w:br/>
        <w:t xml:space="preserve">             - </w:t>
      </w:r>
      <w:r>
        <w:rPr>
          <w:rStyle w:val="a8"/>
          <w:bCs/>
          <w:shd w:val="clear" w:color="auto" w:fill="FFFFFF"/>
        </w:rPr>
        <w:t>формулу Эйлера для выпуклых многогранников;</w:t>
      </w:r>
      <w:r w:rsidR="00627BD3">
        <w:rPr>
          <w:rStyle w:val="a8"/>
          <w:b/>
          <w:bCs/>
          <w:i w:val="0"/>
          <w:shd w:val="clear" w:color="auto" w:fill="FFFFFF"/>
        </w:rPr>
        <w:br/>
        <w:t xml:space="preserve">             - </w:t>
      </w:r>
      <w:r>
        <w:rPr>
          <w:rStyle w:val="a8"/>
          <w:bCs/>
          <w:shd w:val="clear" w:color="auto" w:fill="FFFFFF"/>
        </w:rPr>
        <w:t>виды правильных многогранников и элементов их симметрии.</w:t>
      </w:r>
    </w:p>
    <w:p w:rsidR="002412F1" w:rsidRPr="00627BD3" w:rsidRDefault="002412F1" w:rsidP="00627BD3">
      <w:pPr>
        <w:pStyle w:val="a3"/>
        <w:spacing w:before="0" w:beforeAutospacing="0" w:after="0" w:afterAutospacing="0" w:line="270" w:lineRule="atLeast"/>
        <w:rPr>
          <w:b/>
          <w:i/>
        </w:rPr>
      </w:pPr>
      <w:r>
        <w:rPr>
          <w:rStyle w:val="a8"/>
          <w:b/>
          <w:bCs/>
          <w:shd w:val="clear" w:color="auto" w:fill="FFFFFF"/>
        </w:rPr>
        <w:t>уметь:</w:t>
      </w:r>
      <w:r w:rsidR="00627BD3">
        <w:rPr>
          <w:b/>
          <w:i/>
        </w:rPr>
        <w:t xml:space="preserve"> - </w:t>
      </w:r>
      <w:r>
        <w:rPr>
          <w:bCs/>
          <w:iCs/>
          <w:shd w:val="clear" w:color="auto" w:fill="FFFFFF"/>
        </w:rPr>
        <w:t>изображать основные многогранники; выполнять чертежи по условиям задач</w:t>
      </w:r>
      <w:r w:rsidR="00627BD3">
        <w:rPr>
          <w:b/>
          <w:i/>
        </w:rPr>
        <w:br/>
        <w:t xml:space="preserve">              - </w:t>
      </w:r>
      <w:r>
        <w:rPr>
          <w:bCs/>
          <w:iCs/>
          <w:shd w:val="clear" w:color="auto" w:fill="FFFFFF"/>
        </w:rPr>
        <w:t>строить простейшие сечения призмы, пирамиды;</w:t>
      </w:r>
      <w:r w:rsidR="00627BD3">
        <w:rPr>
          <w:b/>
          <w:i/>
        </w:rPr>
        <w:br/>
        <w:t xml:space="preserve">              - </w:t>
      </w:r>
      <w:r>
        <w:rPr>
          <w:bCs/>
          <w:iCs/>
          <w:shd w:val="clear" w:color="auto" w:fill="FFFFFF"/>
        </w:rPr>
        <w:t>решать планиметрические и простейшие стереометрические задачи на нахождение геометрических величин (длин, углов, площадей );</w:t>
      </w:r>
    </w:p>
    <w:p w:rsidR="002412F1" w:rsidRDefault="002412F1" w:rsidP="002412F1">
      <w:pPr>
        <w:shd w:val="clear" w:color="auto" w:fill="FFFFFF"/>
        <w:tabs>
          <w:tab w:val="left" w:pos="426"/>
        </w:tabs>
        <w:spacing w:after="0" w:line="240" w:lineRule="auto"/>
        <w:jc w:val="both"/>
        <w:rPr>
          <w:bCs/>
          <w:sz w:val="24"/>
          <w:szCs w:val="24"/>
        </w:rPr>
      </w:pPr>
    </w:p>
    <w:p w:rsidR="002412F1" w:rsidRDefault="002412F1" w:rsidP="002412F1">
      <w:pPr>
        <w:pStyle w:val="a7"/>
        <w:ind w:left="720" w:right="14"/>
        <w:jc w:val="center"/>
        <w:rPr>
          <w:rFonts w:ascii="Times New Roman" w:hAnsi="Times New Roman" w:cs="Times New Roman"/>
          <w:b/>
          <w:w w:val="112"/>
        </w:rPr>
      </w:pPr>
      <w:r>
        <w:rPr>
          <w:rFonts w:ascii="Times New Roman" w:hAnsi="Times New Roman" w:cs="Times New Roman"/>
          <w:b/>
          <w:w w:val="112"/>
        </w:rPr>
        <w:t>УУД</w:t>
      </w:r>
    </w:p>
    <w:p w:rsidR="002412F1" w:rsidRDefault="002412F1" w:rsidP="002412F1">
      <w:pPr>
        <w:pStyle w:val="a6"/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Коммуникативные:</w:t>
      </w:r>
    </w:p>
    <w:p w:rsidR="002412F1" w:rsidRDefault="002412F1" w:rsidP="002412F1">
      <w:pPr>
        <w:pStyle w:val="a6"/>
        <w:spacing w:after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Учитывать разные мнения и стремиться к координации различных позиций в сотрудничестве. </w:t>
      </w:r>
    </w:p>
    <w:p w:rsidR="002412F1" w:rsidRDefault="002412F1" w:rsidP="002412F1">
      <w:pPr>
        <w:pStyle w:val="a7"/>
        <w:ind w:right="14"/>
        <w:jc w:val="center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lang w:eastAsia="en-US"/>
        </w:rPr>
        <w:t xml:space="preserve">      Регулятивные:</w:t>
      </w:r>
    </w:p>
    <w:p w:rsidR="002412F1" w:rsidRDefault="002412F1" w:rsidP="002412F1">
      <w:pPr>
        <w:pStyle w:val="a7"/>
        <w:ind w:right="14"/>
        <w:jc w:val="both"/>
        <w:rPr>
          <w:rFonts w:ascii="Times New Roman" w:hAnsi="Times New Roman" w:cs="Times New Roman"/>
          <w:bCs/>
          <w:w w:val="112"/>
        </w:rPr>
      </w:pPr>
      <w:r>
        <w:rPr>
          <w:rFonts w:ascii="Times New Roman" w:hAnsi="Times New Roman" w:cs="Times New Roman"/>
          <w:bCs/>
          <w:w w:val="112"/>
        </w:rPr>
        <w:t>Вносить необходимые коррективы в действие после его завершения на основе учёта характера сделанных ошибок.</w:t>
      </w:r>
    </w:p>
    <w:p w:rsidR="002412F1" w:rsidRDefault="002412F1" w:rsidP="002412F1">
      <w:pPr>
        <w:pStyle w:val="a7"/>
        <w:ind w:right="14"/>
        <w:jc w:val="center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lang w:eastAsia="en-US"/>
        </w:rPr>
        <w:t xml:space="preserve">          Познавательные:</w:t>
      </w:r>
    </w:p>
    <w:p w:rsidR="002412F1" w:rsidRDefault="002412F1" w:rsidP="002412F1">
      <w:pPr>
        <w:pStyle w:val="a7"/>
        <w:ind w:right="14"/>
        <w:jc w:val="both"/>
        <w:rPr>
          <w:rFonts w:ascii="Times New Roman" w:hAnsi="Times New Roman" w:cs="Times New Roman"/>
          <w:bCs/>
          <w:w w:val="112"/>
        </w:rPr>
      </w:pPr>
      <w:r>
        <w:rPr>
          <w:rFonts w:ascii="Times New Roman" w:hAnsi="Times New Roman" w:cs="Times New Roman"/>
          <w:bCs/>
          <w:w w:val="112"/>
        </w:rPr>
        <w:t>Владеть общим приёмом решения задач. Ориентироваться на разнообразие способов решения задач.</w:t>
      </w:r>
    </w:p>
    <w:p w:rsidR="002412F1" w:rsidRPr="00627BD3" w:rsidRDefault="002412F1" w:rsidP="00876D5F">
      <w:pPr>
        <w:pStyle w:val="a3"/>
        <w:numPr>
          <w:ilvl w:val="0"/>
          <w:numId w:val="14"/>
        </w:numPr>
        <w:spacing w:line="270" w:lineRule="atLeast"/>
        <w:ind w:left="1134" w:firstLine="0"/>
        <w:jc w:val="center"/>
        <w:rPr>
          <w:bCs/>
          <w:iCs/>
          <w:sz w:val="28"/>
          <w:szCs w:val="28"/>
          <w:shd w:val="clear" w:color="auto" w:fill="FFFFFF"/>
        </w:rPr>
      </w:pPr>
      <w:r w:rsidRPr="00627BD3">
        <w:rPr>
          <w:rStyle w:val="a9"/>
          <w:iCs/>
          <w:sz w:val="28"/>
          <w:szCs w:val="28"/>
          <w:shd w:val="clear" w:color="auto" w:fill="FFFFFF"/>
        </w:rPr>
        <w:lastRenderedPageBreak/>
        <w:t>Векторы в пространстве</w:t>
      </w:r>
      <w:r w:rsidR="00876D5F">
        <w:rPr>
          <w:rStyle w:val="a9"/>
          <w:iCs/>
          <w:sz w:val="28"/>
          <w:szCs w:val="28"/>
          <w:shd w:val="clear" w:color="auto" w:fill="FFFFFF"/>
        </w:rPr>
        <w:t xml:space="preserve"> (5 ч)</w:t>
      </w:r>
    </w:p>
    <w:p w:rsidR="002412F1" w:rsidRDefault="002412F1" w:rsidP="002412F1">
      <w:pPr>
        <w:pStyle w:val="a3"/>
        <w:spacing w:line="270" w:lineRule="atLeast"/>
        <w:jc w:val="both"/>
        <w:rPr>
          <w:bCs/>
          <w:iCs/>
          <w:shd w:val="clear" w:color="auto" w:fill="FFFFFF"/>
        </w:rPr>
      </w:pPr>
      <w:r>
        <w:rPr>
          <w:bCs/>
          <w:iCs/>
          <w:shd w:val="clear" w:color="auto" w:fill="FFFFFF"/>
        </w:rPr>
        <w:t>Векторы. Модуль вектора. Равенство векторов. Сложение векторов и умножение вектора на число. Угол между векторами. Коллинеарные векторы. Разложение вектора по двум неколлинеарным векторам. Компланарные векторы. Разложение по трем некомпланарным векторам.</w:t>
      </w:r>
    </w:p>
    <w:p w:rsidR="002412F1" w:rsidRDefault="002412F1" w:rsidP="002412F1">
      <w:pPr>
        <w:pStyle w:val="a3"/>
        <w:spacing w:line="270" w:lineRule="atLeast"/>
        <w:jc w:val="both"/>
        <w:rPr>
          <w:iCs/>
        </w:rPr>
      </w:pPr>
      <w:r>
        <w:rPr>
          <w:b/>
          <w:bCs/>
          <w:iCs/>
          <w:shd w:val="clear" w:color="auto" w:fill="FFFFFF"/>
        </w:rPr>
        <w:t>Основная цель</w:t>
      </w:r>
      <w:r>
        <w:rPr>
          <w:bCs/>
          <w:iCs/>
          <w:shd w:val="clear" w:color="auto" w:fill="FFFFFF"/>
        </w:rPr>
        <w:t xml:space="preserve"> - </w:t>
      </w:r>
      <w:r>
        <w:rPr>
          <w:iCs/>
        </w:rPr>
        <w:t>сформировать у учащихся понятие вектора в пространстве; рассмотреть основные операции над векторами.</w:t>
      </w:r>
    </w:p>
    <w:p w:rsidR="002412F1" w:rsidRDefault="002412F1" w:rsidP="002412F1">
      <w:pPr>
        <w:pStyle w:val="a3"/>
        <w:spacing w:before="0" w:beforeAutospacing="0" w:after="0" w:afterAutospacing="0" w:line="270" w:lineRule="atLeast"/>
        <w:rPr>
          <w:rStyle w:val="a8"/>
          <w:b/>
          <w:bCs/>
          <w:i w:val="0"/>
          <w:shd w:val="clear" w:color="auto" w:fill="FFFFFF"/>
        </w:rPr>
      </w:pPr>
      <w:r>
        <w:rPr>
          <w:rStyle w:val="a8"/>
          <w:b/>
          <w:bCs/>
          <w:shd w:val="clear" w:color="auto" w:fill="FFFFFF"/>
        </w:rPr>
        <w:t xml:space="preserve">Учащиеся должны </w:t>
      </w:r>
    </w:p>
    <w:p w:rsidR="002412F1" w:rsidRPr="00627BD3" w:rsidRDefault="002412F1" w:rsidP="00627BD3">
      <w:pPr>
        <w:pStyle w:val="a3"/>
        <w:spacing w:before="0" w:beforeAutospacing="0" w:after="0" w:afterAutospacing="0" w:line="270" w:lineRule="atLeast"/>
        <w:rPr>
          <w:rStyle w:val="a8"/>
          <w:b/>
          <w:bCs/>
          <w:i w:val="0"/>
          <w:shd w:val="clear" w:color="auto" w:fill="FFFFFF"/>
        </w:rPr>
      </w:pPr>
      <w:r>
        <w:rPr>
          <w:rStyle w:val="a8"/>
          <w:b/>
          <w:bCs/>
          <w:shd w:val="clear" w:color="auto" w:fill="FFFFFF"/>
        </w:rPr>
        <w:t>знать:</w:t>
      </w:r>
      <w:r w:rsidR="00627BD3">
        <w:rPr>
          <w:rStyle w:val="a8"/>
          <w:b/>
          <w:bCs/>
          <w:i w:val="0"/>
          <w:shd w:val="clear" w:color="auto" w:fill="FFFFFF"/>
        </w:rPr>
        <w:t xml:space="preserve"> - </w:t>
      </w:r>
      <w:r>
        <w:rPr>
          <w:rStyle w:val="a8"/>
          <w:bCs/>
          <w:shd w:val="clear" w:color="auto" w:fill="FFFFFF"/>
        </w:rPr>
        <w:t>определение вектора, его модуля;</w:t>
      </w:r>
      <w:r w:rsidR="00627BD3">
        <w:rPr>
          <w:rStyle w:val="a8"/>
          <w:b/>
          <w:bCs/>
          <w:i w:val="0"/>
          <w:shd w:val="clear" w:color="auto" w:fill="FFFFFF"/>
        </w:rPr>
        <w:br/>
        <w:t xml:space="preserve">            - </w:t>
      </w:r>
      <w:r>
        <w:rPr>
          <w:rStyle w:val="a8"/>
          <w:bCs/>
          <w:shd w:val="clear" w:color="auto" w:fill="FFFFFF"/>
        </w:rPr>
        <w:t>определение равенства векторов;</w:t>
      </w:r>
      <w:r w:rsidR="00627BD3">
        <w:rPr>
          <w:rStyle w:val="a8"/>
          <w:b/>
          <w:bCs/>
          <w:i w:val="0"/>
          <w:shd w:val="clear" w:color="auto" w:fill="FFFFFF"/>
        </w:rPr>
        <w:br/>
        <w:t xml:space="preserve">            - </w:t>
      </w:r>
      <w:r>
        <w:rPr>
          <w:rStyle w:val="a8"/>
          <w:bCs/>
          <w:shd w:val="clear" w:color="auto" w:fill="FFFFFF"/>
        </w:rPr>
        <w:t>правила действий над векторами;</w:t>
      </w:r>
      <w:r w:rsidR="00627BD3">
        <w:rPr>
          <w:rStyle w:val="a8"/>
          <w:b/>
          <w:bCs/>
          <w:i w:val="0"/>
          <w:shd w:val="clear" w:color="auto" w:fill="FFFFFF"/>
        </w:rPr>
        <w:br/>
        <w:t xml:space="preserve">            - </w:t>
      </w:r>
      <w:r>
        <w:rPr>
          <w:rStyle w:val="a8"/>
          <w:bCs/>
          <w:shd w:val="clear" w:color="auto" w:fill="FFFFFF"/>
        </w:rPr>
        <w:t>определение угла между векторами;</w:t>
      </w:r>
      <w:r w:rsidR="00627BD3">
        <w:rPr>
          <w:rStyle w:val="a8"/>
          <w:b/>
          <w:bCs/>
          <w:i w:val="0"/>
          <w:shd w:val="clear" w:color="auto" w:fill="FFFFFF"/>
        </w:rPr>
        <w:br/>
        <w:t xml:space="preserve">            - </w:t>
      </w:r>
      <w:r>
        <w:rPr>
          <w:rStyle w:val="a8"/>
          <w:bCs/>
          <w:shd w:val="clear" w:color="auto" w:fill="FFFFFF"/>
        </w:rPr>
        <w:t>определение коллинеарных векторов;</w:t>
      </w:r>
      <w:r w:rsidR="00627BD3">
        <w:rPr>
          <w:rStyle w:val="a8"/>
          <w:b/>
          <w:bCs/>
          <w:i w:val="0"/>
          <w:shd w:val="clear" w:color="auto" w:fill="FFFFFF"/>
        </w:rPr>
        <w:br/>
        <w:t xml:space="preserve">            - </w:t>
      </w:r>
      <w:r>
        <w:rPr>
          <w:rStyle w:val="a8"/>
          <w:bCs/>
          <w:shd w:val="clear" w:color="auto" w:fill="FFFFFF"/>
        </w:rPr>
        <w:t xml:space="preserve">определение компланарных векторов.  </w:t>
      </w:r>
    </w:p>
    <w:p w:rsidR="002412F1" w:rsidRPr="00627BD3" w:rsidRDefault="002412F1" w:rsidP="00627BD3">
      <w:pPr>
        <w:pStyle w:val="a3"/>
        <w:spacing w:before="0" w:beforeAutospacing="0" w:after="0" w:afterAutospacing="0" w:line="270" w:lineRule="atLeast"/>
        <w:rPr>
          <w:b/>
          <w:i/>
        </w:rPr>
      </w:pPr>
      <w:r>
        <w:rPr>
          <w:rStyle w:val="a8"/>
          <w:b/>
          <w:bCs/>
          <w:shd w:val="clear" w:color="auto" w:fill="FFFFFF"/>
        </w:rPr>
        <w:t>уметь:</w:t>
      </w:r>
      <w:r w:rsidR="00627BD3">
        <w:rPr>
          <w:b/>
          <w:i/>
        </w:rPr>
        <w:t xml:space="preserve"> - </w:t>
      </w:r>
      <w:r>
        <w:rPr>
          <w:bCs/>
          <w:iCs/>
          <w:shd w:val="clear" w:color="auto" w:fill="FFFFFF"/>
        </w:rPr>
        <w:t>выполнять действия над векторами;</w:t>
      </w:r>
      <w:r w:rsidR="00627BD3">
        <w:rPr>
          <w:b/>
          <w:i/>
        </w:rPr>
        <w:br/>
        <w:t xml:space="preserve">              - </w:t>
      </w:r>
      <w:r>
        <w:rPr>
          <w:bCs/>
          <w:iCs/>
          <w:shd w:val="clear" w:color="auto" w:fill="FFFFFF"/>
        </w:rPr>
        <w:t>находить угол между векторами;</w:t>
      </w:r>
      <w:r w:rsidR="00627BD3">
        <w:rPr>
          <w:b/>
          <w:i/>
        </w:rPr>
        <w:br/>
        <w:t xml:space="preserve">              - </w:t>
      </w:r>
      <w:r>
        <w:rPr>
          <w:bCs/>
          <w:iCs/>
          <w:shd w:val="clear" w:color="auto" w:fill="FFFFFF"/>
        </w:rPr>
        <w:t>выполнять разложение по двум неколлинеарным векторам;</w:t>
      </w:r>
      <w:r w:rsidR="00627BD3">
        <w:rPr>
          <w:b/>
          <w:i/>
        </w:rPr>
        <w:br/>
        <w:t xml:space="preserve">              - </w:t>
      </w:r>
      <w:r w:rsidR="00627BD3">
        <w:rPr>
          <w:bCs/>
          <w:iCs/>
          <w:shd w:val="clear" w:color="auto" w:fill="FFFFFF"/>
        </w:rPr>
        <w:t xml:space="preserve">выполнять разложение по трем </w:t>
      </w:r>
      <w:r>
        <w:rPr>
          <w:bCs/>
          <w:iCs/>
          <w:shd w:val="clear" w:color="auto" w:fill="FFFFFF"/>
        </w:rPr>
        <w:t>некомпланарным векторам;</w:t>
      </w:r>
      <w:r w:rsidR="00627BD3">
        <w:rPr>
          <w:b/>
          <w:i/>
        </w:rPr>
        <w:br/>
        <w:t xml:space="preserve">              - </w:t>
      </w:r>
      <w:r>
        <w:rPr>
          <w:bCs/>
          <w:iCs/>
          <w:shd w:val="clear" w:color="auto" w:fill="FFFFFF"/>
        </w:rPr>
        <w:t>проводить доказательные рассуждения в ходе решения задач.</w:t>
      </w:r>
    </w:p>
    <w:p w:rsidR="002412F1" w:rsidRDefault="002412F1" w:rsidP="002412F1">
      <w:pPr>
        <w:pStyle w:val="a7"/>
        <w:ind w:left="360" w:right="14"/>
        <w:jc w:val="center"/>
        <w:rPr>
          <w:rFonts w:ascii="Times New Roman" w:hAnsi="Times New Roman" w:cs="Times New Roman"/>
          <w:b/>
          <w:w w:val="112"/>
        </w:rPr>
      </w:pPr>
      <w:r>
        <w:rPr>
          <w:rFonts w:ascii="Times New Roman" w:hAnsi="Times New Roman" w:cs="Times New Roman"/>
          <w:b/>
          <w:w w:val="112"/>
        </w:rPr>
        <w:t>УУД</w:t>
      </w:r>
    </w:p>
    <w:p w:rsidR="002412F1" w:rsidRDefault="002412F1" w:rsidP="002412F1">
      <w:pPr>
        <w:pStyle w:val="a6"/>
        <w:spacing w:after="0"/>
        <w:ind w:left="36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Коммуникативные:</w:t>
      </w:r>
    </w:p>
    <w:p w:rsidR="002412F1" w:rsidRDefault="002412F1" w:rsidP="002412F1">
      <w:pPr>
        <w:pStyle w:val="a6"/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Учитывать разные мнения и стремиться к координации различных позиций в сотрудничестве. </w:t>
      </w:r>
    </w:p>
    <w:p w:rsidR="002412F1" w:rsidRDefault="002412F1" w:rsidP="002412F1">
      <w:pPr>
        <w:pStyle w:val="a7"/>
        <w:ind w:left="360" w:right="14"/>
        <w:jc w:val="center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lang w:eastAsia="en-US"/>
        </w:rPr>
        <w:t>Регулятивные:</w:t>
      </w:r>
    </w:p>
    <w:p w:rsidR="002412F1" w:rsidRDefault="002412F1" w:rsidP="002412F1">
      <w:pPr>
        <w:pStyle w:val="a7"/>
        <w:ind w:left="360" w:right="14"/>
        <w:jc w:val="both"/>
        <w:rPr>
          <w:rFonts w:ascii="Times New Roman" w:hAnsi="Times New Roman" w:cs="Times New Roman"/>
          <w:bCs/>
          <w:w w:val="112"/>
        </w:rPr>
      </w:pPr>
      <w:r>
        <w:rPr>
          <w:rFonts w:ascii="Times New Roman" w:hAnsi="Times New Roman" w:cs="Times New Roman"/>
          <w:bCs/>
          <w:w w:val="112"/>
        </w:rPr>
        <w:t>Вносить необходимые коррективы в действие после его завершения на основе учёта характера сделанных ошибок.</w:t>
      </w:r>
    </w:p>
    <w:p w:rsidR="002412F1" w:rsidRDefault="002412F1" w:rsidP="002412F1">
      <w:pPr>
        <w:pStyle w:val="a7"/>
        <w:ind w:right="14"/>
        <w:jc w:val="center"/>
        <w:rPr>
          <w:rFonts w:ascii="Times New Roman" w:eastAsia="Calibri" w:hAnsi="Times New Roman" w:cs="Times New Roman"/>
          <w:b/>
          <w:lang w:eastAsia="en-US"/>
        </w:rPr>
      </w:pPr>
      <w:r>
        <w:rPr>
          <w:rFonts w:ascii="Times New Roman" w:eastAsia="Calibri" w:hAnsi="Times New Roman" w:cs="Times New Roman"/>
          <w:b/>
          <w:lang w:eastAsia="en-US"/>
        </w:rPr>
        <w:t>Познавательные:</w:t>
      </w:r>
    </w:p>
    <w:p w:rsidR="002412F1" w:rsidRDefault="002412F1" w:rsidP="002412F1">
      <w:pPr>
        <w:pStyle w:val="a7"/>
        <w:ind w:left="360" w:right="14"/>
        <w:jc w:val="both"/>
        <w:rPr>
          <w:rFonts w:ascii="Times New Roman" w:hAnsi="Times New Roman" w:cs="Times New Roman"/>
          <w:bCs/>
          <w:w w:val="112"/>
        </w:rPr>
      </w:pPr>
      <w:r>
        <w:rPr>
          <w:rFonts w:ascii="Times New Roman" w:hAnsi="Times New Roman" w:cs="Times New Roman"/>
          <w:bCs/>
          <w:w w:val="112"/>
        </w:rPr>
        <w:t>Владеть общим приёмом решения задач. Ориентироваться на разнообразие способов решения задач.</w:t>
      </w:r>
    </w:p>
    <w:p w:rsidR="002412F1" w:rsidRDefault="002412F1" w:rsidP="002412F1">
      <w:pPr>
        <w:pStyle w:val="a3"/>
        <w:spacing w:before="0" w:beforeAutospacing="0" w:after="0" w:afterAutospacing="0" w:line="270" w:lineRule="atLeast"/>
        <w:ind w:left="360"/>
        <w:rPr>
          <w:bCs/>
          <w:iCs/>
          <w:shd w:val="clear" w:color="auto" w:fill="FFFFFF"/>
        </w:rPr>
      </w:pPr>
    </w:p>
    <w:p w:rsidR="002412F1" w:rsidRPr="00876D5F" w:rsidRDefault="002412F1" w:rsidP="00EB06E7">
      <w:pPr>
        <w:pStyle w:val="a6"/>
        <w:numPr>
          <w:ilvl w:val="0"/>
          <w:numId w:val="14"/>
        </w:numPr>
        <w:shd w:val="clear" w:color="auto" w:fill="FFFFFF"/>
        <w:tabs>
          <w:tab w:val="left" w:pos="426"/>
        </w:tabs>
        <w:spacing w:after="0" w:line="240" w:lineRule="auto"/>
        <w:ind w:left="1134" w:firstLine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4E1B95">
        <w:rPr>
          <w:rFonts w:ascii="Times New Roman" w:hAnsi="Times New Roman"/>
          <w:b/>
          <w:bCs/>
          <w:sz w:val="28"/>
          <w:szCs w:val="28"/>
        </w:rPr>
        <w:t>Повторение. Решение задач</w:t>
      </w:r>
      <w:r w:rsidR="00876D5F">
        <w:rPr>
          <w:rFonts w:ascii="Times New Roman" w:hAnsi="Times New Roman"/>
          <w:bCs/>
          <w:sz w:val="28"/>
          <w:szCs w:val="28"/>
        </w:rPr>
        <w:t xml:space="preserve"> </w:t>
      </w:r>
      <w:r w:rsidR="00876D5F" w:rsidRPr="00876D5F">
        <w:rPr>
          <w:rFonts w:ascii="Times New Roman" w:hAnsi="Times New Roman"/>
          <w:b/>
          <w:bCs/>
          <w:sz w:val="28"/>
          <w:szCs w:val="28"/>
        </w:rPr>
        <w:t>(9 ч)</w:t>
      </w:r>
    </w:p>
    <w:p w:rsidR="002412F1" w:rsidRDefault="002412F1" w:rsidP="002412F1">
      <w:pPr>
        <w:pStyle w:val="a7"/>
        <w:ind w:left="360"/>
        <w:jc w:val="both"/>
        <w:rPr>
          <w:rFonts w:ascii="Times New Roman" w:hAnsi="Times New Roman" w:cs="Times New Roman"/>
          <w:bCs/>
          <w:w w:val="111"/>
        </w:rPr>
      </w:pPr>
      <w:r>
        <w:rPr>
          <w:rFonts w:ascii="Times New Roman" w:hAnsi="Times New Roman" w:cs="Times New Roman"/>
          <w:bCs/>
          <w:w w:val="111"/>
        </w:rPr>
        <w:t>Закрепление знаний, умений и навыков, полученных на уроках по данным темам. Умение работать с различными источниками информации.</w:t>
      </w:r>
    </w:p>
    <w:p w:rsidR="002412F1" w:rsidRDefault="002412F1" w:rsidP="002412F1">
      <w:pPr>
        <w:pStyle w:val="a7"/>
        <w:ind w:left="360"/>
        <w:jc w:val="both"/>
        <w:rPr>
          <w:rFonts w:ascii="Times New Roman" w:hAnsi="Times New Roman" w:cs="Times New Roman"/>
          <w:b/>
          <w:bCs/>
          <w:w w:val="111"/>
        </w:rPr>
      </w:pPr>
      <w:r>
        <w:rPr>
          <w:rFonts w:ascii="Times New Roman" w:hAnsi="Times New Roman" w:cs="Times New Roman"/>
          <w:b/>
          <w:bCs/>
          <w:w w:val="111"/>
        </w:rPr>
        <w:t xml:space="preserve">           </w:t>
      </w:r>
    </w:p>
    <w:p w:rsidR="002412F1" w:rsidRDefault="002412F1" w:rsidP="002412F1">
      <w:pPr>
        <w:pStyle w:val="a7"/>
        <w:jc w:val="both"/>
        <w:rPr>
          <w:rFonts w:ascii="Times New Roman" w:hAnsi="Times New Roman" w:cs="Times New Roman"/>
          <w:bCs/>
          <w:w w:val="111"/>
        </w:rPr>
      </w:pPr>
      <w:r>
        <w:rPr>
          <w:rFonts w:ascii="Times New Roman" w:hAnsi="Times New Roman" w:cs="Times New Roman"/>
          <w:b/>
          <w:bCs/>
          <w:w w:val="111"/>
        </w:rPr>
        <w:t xml:space="preserve">           Цель: </w:t>
      </w:r>
      <w:r>
        <w:rPr>
          <w:rFonts w:ascii="Times New Roman" w:hAnsi="Times New Roman" w:cs="Times New Roman"/>
          <w:bCs/>
          <w:w w:val="111"/>
        </w:rPr>
        <w:t xml:space="preserve">Повторение, обобщение и систематизация знаний, умений и навыков за курс геометрии 10 класса. </w:t>
      </w:r>
    </w:p>
    <w:p w:rsidR="002412F1" w:rsidRPr="004E1B95" w:rsidRDefault="002412F1" w:rsidP="004E1B95">
      <w:pPr>
        <w:pStyle w:val="a6"/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Уметь:  </w:t>
      </w:r>
      <w:r w:rsidR="004E1B95">
        <w:rPr>
          <w:rFonts w:ascii="Times New Roman" w:hAnsi="Times New Roman"/>
          <w:b/>
          <w:sz w:val="24"/>
          <w:szCs w:val="24"/>
        </w:rPr>
        <w:t xml:space="preserve">- </w:t>
      </w:r>
      <w:r w:rsidRPr="004E1B95">
        <w:rPr>
          <w:rFonts w:ascii="Times New Roman" w:hAnsi="Times New Roman"/>
          <w:sz w:val="24"/>
          <w:szCs w:val="24"/>
        </w:rPr>
        <w:t>отвечать на вопросы по изученным в течение года темам;</w:t>
      </w:r>
      <w:r w:rsidR="004E1B95">
        <w:rPr>
          <w:rFonts w:ascii="Times New Roman" w:hAnsi="Times New Roman"/>
          <w:sz w:val="24"/>
          <w:szCs w:val="24"/>
        </w:rPr>
        <w:br/>
        <w:t xml:space="preserve">                          - </w:t>
      </w:r>
      <w:r w:rsidRPr="004E1B95">
        <w:rPr>
          <w:rFonts w:ascii="Times New Roman" w:hAnsi="Times New Roman"/>
          <w:sz w:val="24"/>
          <w:szCs w:val="24"/>
        </w:rPr>
        <w:t>применять все изученные теоремы при решении задач;</w:t>
      </w:r>
      <w:r w:rsidR="004E1B95">
        <w:rPr>
          <w:rFonts w:ascii="Times New Roman" w:hAnsi="Times New Roman"/>
          <w:sz w:val="24"/>
          <w:szCs w:val="24"/>
        </w:rPr>
        <w:br/>
        <w:t xml:space="preserve">                           - </w:t>
      </w:r>
      <w:r w:rsidRPr="004E1B95">
        <w:rPr>
          <w:rFonts w:ascii="Times New Roman" w:hAnsi="Times New Roman"/>
          <w:sz w:val="24"/>
          <w:szCs w:val="24"/>
        </w:rPr>
        <w:t>решать тестовые задания базового уровня;</w:t>
      </w:r>
      <w:r w:rsidR="004E1B95">
        <w:rPr>
          <w:rFonts w:ascii="Times New Roman" w:hAnsi="Times New Roman"/>
          <w:sz w:val="24"/>
          <w:szCs w:val="24"/>
        </w:rPr>
        <w:br/>
        <w:t xml:space="preserve">                           </w:t>
      </w:r>
      <w:r w:rsidRPr="004E1B95">
        <w:rPr>
          <w:rFonts w:ascii="Times New Roman" w:hAnsi="Times New Roman"/>
          <w:sz w:val="24"/>
          <w:szCs w:val="24"/>
        </w:rPr>
        <w:t>- решать задачи повышенного уровня сложности.</w:t>
      </w:r>
    </w:p>
    <w:p w:rsidR="002412F1" w:rsidRDefault="002412F1" w:rsidP="002412F1">
      <w:pPr>
        <w:pStyle w:val="a7"/>
        <w:ind w:left="360" w:right="14"/>
        <w:jc w:val="center"/>
        <w:rPr>
          <w:rFonts w:ascii="Times New Roman" w:hAnsi="Times New Roman" w:cs="Times New Roman"/>
          <w:b/>
          <w:w w:val="112"/>
        </w:rPr>
      </w:pPr>
      <w:r>
        <w:rPr>
          <w:rFonts w:ascii="Times New Roman" w:hAnsi="Times New Roman" w:cs="Times New Roman"/>
          <w:b/>
          <w:w w:val="112"/>
        </w:rPr>
        <w:t>УУД</w:t>
      </w:r>
    </w:p>
    <w:p w:rsidR="002412F1" w:rsidRDefault="002412F1" w:rsidP="002412F1">
      <w:pPr>
        <w:pStyle w:val="a6"/>
        <w:spacing w:after="0"/>
        <w:ind w:left="36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Коммуникативные:</w:t>
      </w:r>
    </w:p>
    <w:p w:rsidR="002412F1" w:rsidRPr="004E1B95" w:rsidRDefault="002412F1" w:rsidP="004E1B95">
      <w:pPr>
        <w:pStyle w:val="a6"/>
        <w:autoSpaceDE w:val="0"/>
        <w:autoSpaceDN w:val="0"/>
        <w:adjustRightInd w:val="0"/>
        <w:ind w:left="360"/>
        <w:rPr>
          <w:rFonts w:ascii="Times New Roman" w:hAnsi="Times New Roman"/>
          <w:color w:val="333333"/>
          <w:sz w:val="24"/>
          <w:szCs w:val="24"/>
        </w:rPr>
      </w:pPr>
      <w:r>
        <w:rPr>
          <w:rFonts w:ascii="Times New Roman" w:hAnsi="Times New Roman"/>
          <w:color w:val="333333"/>
          <w:sz w:val="24"/>
          <w:szCs w:val="24"/>
        </w:rPr>
        <w:t>Учитывать разные мнения и стремиться к координации различных позиций в сотрудничестве. Слушать других, пытаться принимать другую точку зрения, быть готовым изменить свою точку зрения.</w:t>
      </w:r>
      <w:r w:rsidR="004E1B95">
        <w:rPr>
          <w:rFonts w:ascii="Times New Roman" w:hAnsi="Times New Roman"/>
          <w:color w:val="333333"/>
          <w:sz w:val="24"/>
          <w:szCs w:val="24"/>
        </w:rPr>
        <w:br/>
        <w:t xml:space="preserve">                                                                                                                    </w:t>
      </w:r>
      <w:r w:rsidRPr="004E1B95">
        <w:rPr>
          <w:rFonts w:ascii="Times New Roman" w:hAnsi="Times New Roman"/>
          <w:b/>
          <w:sz w:val="24"/>
          <w:szCs w:val="24"/>
        </w:rPr>
        <w:t>Регулятивные:</w:t>
      </w:r>
      <w:r w:rsidR="004E1B95">
        <w:rPr>
          <w:rFonts w:ascii="Times New Roman" w:hAnsi="Times New Roman"/>
          <w:b/>
          <w:sz w:val="24"/>
          <w:szCs w:val="24"/>
        </w:rPr>
        <w:br/>
      </w:r>
      <w:r w:rsidRPr="004E1B95">
        <w:rPr>
          <w:rFonts w:ascii="Times New Roman" w:hAnsi="Times New Roman"/>
          <w:sz w:val="24"/>
          <w:szCs w:val="24"/>
        </w:rPr>
        <w:t>Осуществлять итоговый и пошаговый контроль по результату. Вносить необходимые коррективы в действие после его завершения на основе учёта характера сделанных ошибок.</w:t>
      </w:r>
    </w:p>
    <w:p w:rsidR="002412F1" w:rsidRDefault="002412F1" w:rsidP="004E1B95">
      <w:pPr>
        <w:pStyle w:val="a6"/>
        <w:autoSpaceDE w:val="0"/>
        <w:autoSpaceDN w:val="0"/>
        <w:adjustRightInd w:val="0"/>
        <w:ind w:left="360"/>
        <w:jc w:val="center"/>
        <w:rPr>
          <w:rFonts w:ascii="Times New Roman" w:hAnsi="Times New Roman"/>
          <w:b/>
          <w:color w:val="333333"/>
          <w:sz w:val="24"/>
          <w:szCs w:val="24"/>
        </w:rPr>
      </w:pPr>
      <w:r>
        <w:rPr>
          <w:rFonts w:ascii="Times New Roman" w:hAnsi="Times New Roman"/>
          <w:b/>
          <w:color w:val="333333"/>
          <w:sz w:val="24"/>
          <w:szCs w:val="24"/>
        </w:rPr>
        <w:t>Познавательные:</w:t>
      </w:r>
    </w:p>
    <w:p w:rsidR="002412F1" w:rsidRPr="00EB06E7" w:rsidRDefault="004E1B95" w:rsidP="00EB06E7">
      <w:pPr>
        <w:pStyle w:val="a6"/>
        <w:shd w:val="clear" w:color="auto" w:fill="FFFFFF"/>
        <w:tabs>
          <w:tab w:val="left" w:pos="426"/>
        </w:tabs>
        <w:spacing w:after="0" w:line="240" w:lineRule="auto"/>
        <w:ind w:left="360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color w:val="333333"/>
          <w:sz w:val="24"/>
          <w:szCs w:val="24"/>
        </w:rPr>
        <w:t>Проводить сравнение,</w:t>
      </w:r>
      <w:r w:rsidR="002412F1">
        <w:rPr>
          <w:rFonts w:ascii="Times New Roman" w:hAnsi="Times New Roman"/>
          <w:color w:val="333333"/>
          <w:sz w:val="24"/>
          <w:szCs w:val="24"/>
        </w:rPr>
        <w:t xml:space="preserve"> классификацию по заданным критериям. Анализировать условия и требования задач</w:t>
      </w:r>
    </w:p>
    <w:p w:rsidR="00EB06E7" w:rsidRDefault="00EB06E7" w:rsidP="002412F1">
      <w:pPr>
        <w:spacing w:line="240" w:lineRule="auto"/>
        <w:ind w:left="360"/>
        <w:jc w:val="center"/>
        <w:rPr>
          <w:sz w:val="24"/>
          <w:szCs w:val="24"/>
        </w:rPr>
      </w:pPr>
    </w:p>
    <w:p w:rsidR="00EB06E7" w:rsidRDefault="00EB06E7" w:rsidP="002412F1">
      <w:pPr>
        <w:spacing w:line="240" w:lineRule="auto"/>
        <w:ind w:left="360"/>
        <w:jc w:val="center"/>
        <w:rPr>
          <w:sz w:val="24"/>
          <w:szCs w:val="24"/>
        </w:rPr>
      </w:pPr>
    </w:p>
    <w:p w:rsidR="002412F1" w:rsidRPr="00EB06E7" w:rsidRDefault="002412F1" w:rsidP="002412F1">
      <w:pPr>
        <w:spacing w:line="240" w:lineRule="auto"/>
        <w:ind w:left="360"/>
        <w:jc w:val="center"/>
        <w:rPr>
          <w:b/>
          <w:sz w:val="24"/>
          <w:szCs w:val="24"/>
        </w:rPr>
      </w:pPr>
      <w:r w:rsidRPr="00EB06E7">
        <w:rPr>
          <w:b/>
          <w:sz w:val="24"/>
          <w:szCs w:val="24"/>
        </w:rPr>
        <w:lastRenderedPageBreak/>
        <w:t>Структура курса</w:t>
      </w:r>
    </w:p>
    <w:tbl>
      <w:tblPr>
        <w:tblW w:w="70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905"/>
        <w:gridCol w:w="4626"/>
        <w:gridCol w:w="1489"/>
      </w:tblGrid>
      <w:tr w:rsidR="002412F1" w:rsidTr="00EB06E7">
        <w:trPr>
          <w:trHeight w:val="330"/>
          <w:jc w:val="center"/>
        </w:trPr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№ 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Тема 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Количество часов </w:t>
            </w:r>
          </w:p>
        </w:tc>
      </w:tr>
      <w:tr w:rsidR="002412F1" w:rsidTr="00EB06E7">
        <w:trPr>
          <w:trHeight w:val="330"/>
          <w:jc w:val="center"/>
        </w:trPr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 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Введение. Аксиомы стереометрии и их следствия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2412F1" w:rsidTr="00EB06E7">
        <w:trPr>
          <w:trHeight w:val="231"/>
          <w:jc w:val="center"/>
        </w:trPr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Параллельность прямых и плоскостей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2412F1" w:rsidTr="00EB06E7">
        <w:trPr>
          <w:trHeight w:val="223"/>
          <w:jc w:val="center"/>
        </w:trPr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 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Перпендикулярность прямых и плоскостей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</w:tr>
      <w:tr w:rsidR="002412F1" w:rsidTr="00EB06E7">
        <w:trPr>
          <w:trHeight w:val="338"/>
          <w:jc w:val="center"/>
        </w:trPr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Многогранники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</w:tr>
      <w:tr w:rsidR="002412F1" w:rsidTr="00EB06E7">
        <w:trPr>
          <w:trHeight w:val="213"/>
          <w:jc w:val="center"/>
        </w:trPr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Векторы в пространстве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2412F1" w:rsidTr="00EB06E7">
        <w:trPr>
          <w:trHeight w:val="213"/>
          <w:jc w:val="center"/>
        </w:trPr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5D7BE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</w:tr>
      <w:tr w:rsidR="002412F1" w:rsidTr="00EB06E7">
        <w:trPr>
          <w:trHeight w:val="361"/>
          <w:jc w:val="center"/>
        </w:trPr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Итого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2412F1">
            <w:pPr>
              <w:rPr>
                <w:sz w:val="24"/>
                <w:szCs w:val="24"/>
              </w:rPr>
            </w:pP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2412F1" w:rsidRDefault="005D7BE1">
            <w:pPr>
              <w:spacing w:line="24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</w:tc>
      </w:tr>
    </w:tbl>
    <w:p w:rsidR="002412F1" w:rsidRDefault="002412F1" w:rsidP="002412F1">
      <w:pPr>
        <w:spacing w:line="240" w:lineRule="auto"/>
        <w:ind w:left="360"/>
        <w:jc w:val="center"/>
        <w:rPr>
          <w:rFonts w:eastAsia="Times New Roman"/>
          <w:b/>
          <w:bCs/>
          <w:sz w:val="24"/>
          <w:szCs w:val="24"/>
        </w:rPr>
      </w:pPr>
    </w:p>
    <w:p w:rsidR="002412F1" w:rsidRDefault="002412F1" w:rsidP="002412F1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Учебно-методическое обеспечение:</w:t>
      </w:r>
    </w:p>
    <w:p w:rsidR="002412F1" w:rsidRDefault="004E1B95" w:rsidP="002412F1">
      <w:pPr>
        <w:numPr>
          <w:ilvl w:val="0"/>
          <w:numId w:val="25"/>
        </w:num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Геометрия, 10-11: Учебник </w:t>
      </w:r>
      <w:r w:rsidR="002412F1">
        <w:rPr>
          <w:sz w:val="24"/>
          <w:szCs w:val="24"/>
        </w:rPr>
        <w:t xml:space="preserve">для общеобразовательных учреждений / Л.С. </w:t>
      </w:r>
      <w:proofErr w:type="spellStart"/>
      <w:r w:rsidR="002412F1">
        <w:rPr>
          <w:sz w:val="24"/>
          <w:szCs w:val="24"/>
        </w:rPr>
        <w:t>Атанасян</w:t>
      </w:r>
      <w:proofErr w:type="spellEnd"/>
      <w:r w:rsidR="002412F1">
        <w:rPr>
          <w:sz w:val="24"/>
          <w:szCs w:val="24"/>
        </w:rPr>
        <w:t>, В.Ф. Бутузов и др. - М.: Просвещение, 20</w:t>
      </w:r>
      <w:r w:rsidR="003155B0">
        <w:rPr>
          <w:sz w:val="24"/>
          <w:szCs w:val="24"/>
        </w:rPr>
        <w:t>17</w:t>
      </w:r>
    </w:p>
    <w:p w:rsidR="002412F1" w:rsidRDefault="002412F1" w:rsidP="002412F1">
      <w:pPr>
        <w:numPr>
          <w:ilvl w:val="0"/>
          <w:numId w:val="25"/>
        </w:num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«Изучение геометрии в 10-11 классах» методические рекомендации Л.Н. </w:t>
      </w:r>
      <w:proofErr w:type="spellStart"/>
      <w:r>
        <w:rPr>
          <w:sz w:val="24"/>
          <w:szCs w:val="24"/>
        </w:rPr>
        <w:t>Атанасян</w:t>
      </w:r>
      <w:proofErr w:type="spellEnd"/>
      <w:r>
        <w:rPr>
          <w:sz w:val="24"/>
          <w:szCs w:val="24"/>
        </w:rPr>
        <w:t>, В.Ф. Бутузов, Ю.А. Глазков и др.-М.: Просвещение, 20</w:t>
      </w:r>
      <w:r w:rsidR="003155B0">
        <w:rPr>
          <w:sz w:val="24"/>
          <w:szCs w:val="24"/>
        </w:rPr>
        <w:t>17</w:t>
      </w:r>
      <w:r>
        <w:rPr>
          <w:sz w:val="24"/>
          <w:szCs w:val="24"/>
        </w:rPr>
        <w:t>.</w:t>
      </w:r>
    </w:p>
    <w:p w:rsidR="002412F1" w:rsidRDefault="002412F1" w:rsidP="002412F1">
      <w:pPr>
        <w:numPr>
          <w:ilvl w:val="0"/>
          <w:numId w:val="25"/>
        </w:numPr>
        <w:spacing w:after="0" w:line="240" w:lineRule="auto"/>
        <w:outlineLvl w:val="0"/>
        <w:rPr>
          <w:sz w:val="24"/>
          <w:szCs w:val="24"/>
        </w:rPr>
      </w:pPr>
      <w:r>
        <w:rPr>
          <w:sz w:val="24"/>
          <w:szCs w:val="24"/>
        </w:rPr>
        <w:t>Поурочные разработки по геометрии, 10класс /Д.Ф.Айвазян, Л.А. Айвазян, Волгогра</w:t>
      </w:r>
      <w:r w:rsidR="003155B0">
        <w:rPr>
          <w:sz w:val="24"/>
          <w:szCs w:val="24"/>
        </w:rPr>
        <w:t>д: «</w:t>
      </w:r>
      <w:proofErr w:type="spellStart"/>
      <w:r w:rsidR="003155B0">
        <w:rPr>
          <w:sz w:val="24"/>
          <w:szCs w:val="24"/>
        </w:rPr>
        <w:t>Учитель-АСТ</w:t>
      </w:r>
      <w:proofErr w:type="spellEnd"/>
      <w:r w:rsidR="003155B0">
        <w:rPr>
          <w:sz w:val="24"/>
          <w:szCs w:val="24"/>
        </w:rPr>
        <w:t>», 2018</w:t>
      </w:r>
      <w:r>
        <w:rPr>
          <w:sz w:val="24"/>
          <w:szCs w:val="24"/>
        </w:rPr>
        <w:t>г.</w:t>
      </w:r>
    </w:p>
    <w:p w:rsidR="002412F1" w:rsidRDefault="002412F1" w:rsidP="002412F1">
      <w:pPr>
        <w:numPr>
          <w:ilvl w:val="0"/>
          <w:numId w:val="25"/>
        </w:numPr>
        <w:spacing w:after="0"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Геометрия 10-11: типовые задания для формирования УУД / </w:t>
      </w:r>
      <w:proofErr w:type="spellStart"/>
      <w:r>
        <w:rPr>
          <w:sz w:val="24"/>
          <w:szCs w:val="24"/>
        </w:rPr>
        <w:t>Л.И.Боженкова</w:t>
      </w:r>
      <w:proofErr w:type="spellEnd"/>
      <w:r>
        <w:rPr>
          <w:sz w:val="24"/>
          <w:szCs w:val="24"/>
        </w:rPr>
        <w:t>, Москва 201</w:t>
      </w:r>
      <w:r w:rsidR="003155B0">
        <w:rPr>
          <w:sz w:val="24"/>
          <w:szCs w:val="24"/>
        </w:rPr>
        <w:t>7</w:t>
      </w:r>
    </w:p>
    <w:p w:rsidR="002B5CCA" w:rsidRDefault="002B5CCA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2B5CCA" w:rsidRDefault="002B5CCA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2B5CCA" w:rsidRDefault="002B5CCA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EB06E7" w:rsidRDefault="00EB06E7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EB06E7" w:rsidRDefault="00EB06E7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EB06E7" w:rsidRDefault="00EB06E7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EB06E7" w:rsidRDefault="00EB06E7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876D5F" w:rsidRDefault="00876D5F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876D5F" w:rsidRDefault="00876D5F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876D5F" w:rsidRDefault="00876D5F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876D5F" w:rsidRDefault="00876D5F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876D5F" w:rsidRDefault="00876D5F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876D5F" w:rsidRDefault="00876D5F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876D5F" w:rsidRDefault="00876D5F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876D5F" w:rsidRDefault="00876D5F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876D5F" w:rsidRDefault="00876D5F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876D5F" w:rsidRDefault="00876D5F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876D5F" w:rsidRDefault="00876D5F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EB06E7" w:rsidRDefault="00EB06E7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EB06E7" w:rsidRDefault="00EB06E7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EB06E7" w:rsidRDefault="00EB06E7" w:rsidP="002B5CCA">
      <w:pPr>
        <w:spacing w:after="0" w:line="240" w:lineRule="auto"/>
        <w:rPr>
          <w:rFonts w:eastAsia="Times New Roman" w:cs="Times New Roman"/>
          <w:szCs w:val="28"/>
          <w:lang w:eastAsia="ru-RU"/>
        </w:rPr>
      </w:pPr>
    </w:p>
    <w:p w:rsidR="00DC7EC5" w:rsidRDefault="00DC7EC5" w:rsidP="002B5CCA">
      <w:pPr>
        <w:spacing w:after="0" w:line="24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>
        <w:rPr>
          <w:rFonts w:eastAsia="Arial Unicode MS" w:cs="Times New Roman"/>
          <w:b/>
          <w:bCs/>
          <w:color w:val="000000"/>
          <w:sz w:val="32"/>
          <w:szCs w:val="32"/>
          <w:lang w:eastAsia="ru-RU"/>
        </w:rPr>
        <w:lastRenderedPageBreak/>
        <w:t>Календарно-тематический план</w:t>
      </w:r>
    </w:p>
    <w:tbl>
      <w:tblPr>
        <w:tblW w:w="5000" w:type="pct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A0"/>
      </w:tblPr>
      <w:tblGrid>
        <w:gridCol w:w="308"/>
        <w:gridCol w:w="1550"/>
        <w:gridCol w:w="1133"/>
        <w:gridCol w:w="1692"/>
        <w:gridCol w:w="1572"/>
        <w:gridCol w:w="1474"/>
        <w:gridCol w:w="1727"/>
        <w:gridCol w:w="1630"/>
      </w:tblGrid>
      <w:tr w:rsidR="00876D5F" w:rsidRPr="00876D5F" w:rsidTr="00876D5F">
        <w:trPr>
          <w:tblHeader/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C7EC5" w:rsidRPr="00876D5F" w:rsidRDefault="00DC7E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876D5F">
              <w:rPr>
                <w:rFonts w:eastAsia="Times New Roman" w:cs="Times New Roman"/>
                <w:b/>
                <w:bCs/>
                <w:sz w:val="20"/>
                <w:szCs w:val="20"/>
              </w:rPr>
              <w:t>№</w:t>
            </w:r>
          </w:p>
          <w:p w:rsidR="00DC7EC5" w:rsidRPr="00876D5F" w:rsidRDefault="00DC7E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proofErr w:type="spellStart"/>
            <w:proofErr w:type="gramStart"/>
            <w:r w:rsidRPr="00876D5F">
              <w:rPr>
                <w:rFonts w:eastAsia="Times New Roman" w:cs="Times New Roman"/>
                <w:b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876D5F">
              <w:rPr>
                <w:rFonts w:eastAsia="Times New Roman" w:cs="Times New Roman"/>
                <w:b/>
                <w:bCs/>
                <w:sz w:val="20"/>
                <w:szCs w:val="20"/>
              </w:rPr>
              <w:t>/</w:t>
            </w:r>
            <w:proofErr w:type="spellStart"/>
            <w:r w:rsidRPr="00876D5F">
              <w:rPr>
                <w:rFonts w:eastAsia="Times New Roman" w:cs="Times New Roman"/>
                <w:b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C7EC5" w:rsidRPr="003155B0" w:rsidRDefault="00DC7E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3155B0">
              <w:rPr>
                <w:rFonts w:eastAsia="Times New Roman" w:cs="Times New Roman"/>
                <w:b/>
                <w:bCs/>
                <w:sz w:val="20"/>
                <w:szCs w:val="20"/>
              </w:rPr>
              <w:t>Тема урока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C7EC5" w:rsidRPr="00876D5F" w:rsidRDefault="00876D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</w:rPr>
              <w:t xml:space="preserve">Дата </w:t>
            </w: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C7EC5" w:rsidRPr="00876D5F" w:rsidRDefault="00DC7E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876D5F">
              <w:rPr>
                <w:rFonts w:eastAsia="Times New Roman" w:cs="Times New Roman"/>
                <w:b/>
                <w:bCs/>
                <w:sz w:val="20"/>
                <w:szCs w:val="20"/>
              </w:rPr>
              <w:t>Предметный результат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C7EC5" w:rsidRPr="00876D5F" w:rsidRDefault="00DC7E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876D5F">
              <w:rPr>
                <w:rFonts w:eastAsia="Times New Roman" w:cs="Times New Roman"/>
                <w:b/>
                <w:bCs/>
                <w:sz w:val="20"/>
                <w:szCs w:val="20"/>
              </w:rPr>
              <w:t>Познавательные УУД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C7EC5" w:rsidRPr="00876D5F" w:rsidRDefault="00DC7E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876D5F">
              <w:rPr>
                <w:rFonts w:eastAsia="Times New Roman" w:cs="Times New Roman"/>
                <w:b/>
                <w:bCs/>
                <w:sz w:val="20"/>
                <w:szCs w:val="20"/>
              </w:rPr>
              <w:t>Регулятивные УУД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C7EC5" w:rsidRPr="00876D5F" w:rsidRDefault="00DC7E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876D5F">
              <w:rPr>
                <w:rFonts w:eastAsia="Times New Roman" w:cs="Times New Roman"/>
                <w:b/>
                <w:bCs/>
                <w:sz w:val="20"/>
                <w:szCs w:val="20"/>
              </w:rPr>
              <w:t>Коммуникативные УУД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DC7EC5" w:rsidRPr="00876D5F" w:rsidRDefault="00DC7E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876D5F">
              <w:rPr>
                <w:rFonts w:eastAsia="Times New Roman" w:cs="Times New Roman"/>
                <w:b/>
                <w:bCs/>
                <w:sz w:val="20"/>
                <w:szCs w:val="20"/>
              </w:rPr>
              <w:t>Личностные результаты</w:t>
            </w:r>
          </w:p>
        </w:tc>
      </w:tr>
      <w:tr w:rsidR="00DC7EC5" w:rsidRPr="00876D5F" w:rsidTr="00876D5F">
        <w:trPr>
          <w:jc w:val="center"/>
        </w:trPr>
        <w:tc>
          <w:tcPr>
            <w:tcW w:w="5000" w:type="pct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3155B0" w:rsidRDefault="00DC7E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</w:rPr>
            </w:pPr>
            <w:r w:rsidRPr="003155B0">
              <w:rPr>
                <w:rFonts w:eastAsia="Times New Roman" w:cs="Times New Roman"/>
                <w:b/>
                <w:bCs/>
                <w:sz w:val="20"/>
                <w:szCs w:val="20"/>
              </w:rPr>
              <w:t>Фаза запуска (совместное проектирование и  планирование учебного года)</w:t>
            </w:r>
          </w:p>
        </w:tc>
      </w:tr>
      <w:tr w:rsidR="00DC7EC5" w:rsidRPr="00876D5F" w:rsidTr="00876D5F">
        <w:trPr>
          <w:jc w:val="center"/>
        </w:trPr>
        <w:tc>
          <w:tcPr>
            <w:tcW w:w="5000" w:type="pct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3155B0" w:rsidRDefault="00950B97" w:rsidP="00950B97">
            <w:pPr>
              <w:pStyle w:val="a6"/>
              <w:numPr>
                <w:ilvl w:val="1"/>
                <w:numId w:val="8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3155B0">
              <w:rPr>
                <w:rFonts w:ascii="Times New Roman" w:hAnsi="Times New Roman"/>
                <w:b/>
                <w:sz w:val="20"/>
                <w:szCs w:val="20"/>
              </w:rPr>
              <w:t xml:space="preserve">Введение. Аксиомы стереометрии и их следствия. </w:t>
            </w:r>
            <w:r w:rsidRPr="003155B0">
              <w:rPr>
                <w:rFonts w:eastAsia="Times New Roman"/>
                <w:b/>
                <w:bCs/>
                <w:sz w:val="20"/>
                <w:szCs w:val="20"/>
              </w:rPr>
              <w:t xml:space="preserve">  (</w:t>
            </w:r>
            <w:r w:rsidRPr="003155B0">
              <w:rPr>
                <w:rFonts w:ascii="Times New Roman" w:eastAsia="Times New Roman" w:hAnsi="Times New Roman"/>
                <w:b/>
                <w:bCs/>
                <w:sz w:val="20"/>
                <w:szCs w:val="20"/>
              </w:rPr>
              <w:t>5</w:t>
            </w:r>
            <w:r w:rsidR="00DC7EC5" w:rsidRPr="003155B0">
              <w:rPr>
                <w:rFonts w:ascii="Times New Roman" w:eastAsia="Times New Roman" w:hAnsi="Times New Roman"/>
                <w:b/>
                <w:bCs/>
                <w:sz w:val="20"/>
                <w:szCs w:val="20"/>
              </w:rPr>
              <w:t xml:space="preserve"> ч</w:t>
            </w:r>
            <w:r w:rsidR="00DC7EC5" w:rsidRPr="003155B0">
              <w:rPr>
                <w:rFonts w:eastAsia="Times New Roman"/>
                <w:b/>
                <w:bCs/>
                <w:sz w:val="20"/>
                <w:szCs w:val="20"/>
              </w:rPr>
              <w:t>)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DC7EC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950B97" w:rsidRPr="003155B0" w:rsidRDefault="00950B97" w:rsidP="00950B9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3155B0">
              <w:rPr>
                <w:rFonts w:eastAsia="Times New Roman" w:cs="Times New Roman"/>
                <w:sz w:val="20"/>
                <w:szCs w:val="20"/>
              </w:rPr>
              <w:t>Предмет стереометрии.</w:t>
            </w:r>
          </w:p>
          <w:p w:rsidR="00DC7EC5" w:rsidRPr="003155B0" w:rsidRDefault="00950B97" w:rsidP="00950B9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3155B0">
              <w:rPr>
                <w:rFonts w:eastAsia="Times New Roman" w:cs="Times New Roman"/>
                <w:sz w:val="20"/>
                <w:szCs w:val="20"/>
              </w:rPr>
              <w:t>Аксиомы стереометрии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DC7EC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142389" w:rsidRPr="00876D5F" w:rsidRDefault="00142389" w:rsidP="00142389">
            <w:pPr>
              <w:spacing w:after="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 xml:space="preserve">Распознавать на чертежах и моделях </w:t>
            </w:r>
            <w:proofErr w:type="gramStart"/>
            <w:r w:rsidRPr="00876D5F">
              <w:rPr>
                <w:rFonts w:eastAsia="Calibri" w:cs="Times New Roman"/>
                <w:sz w:val="20"/>
                <w:szCs w:val="20"/>
              </w:rPr>
              <w:t>пространственные</w:t>
            </w:r>
            <w:proofErr w:type="gramEnd"/>
            <w:r w:rsidRPr="00876D5F">
              <w:rPr>
                <w:rFonts w:eastAsia="Calibri" w:cs="Times New Roman"/>
                <w:sz w:val="20"/>
                <w:szCs w:val="20"/>
              </w:rPr>
              <w:t xml:space="preserve"> </w:t>
            </w:r>
          </w:p>
          <w:p w:rsidR="00DC7EC5" w:rsidRPr="00876D5F" w:rsidRDefault="00142389" w:rsidP="00142389">
            <w:pPr>
              <w:spacing w:after="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формы.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Различают</w:t>
            </w:r>
            <w:r w:rsidR="00142389" w:rsidRPr="00876D5F">
              <w:rPr>
                <w:rFonts w:eastAsia="Times New Roman" w:cs="Times New Roman"/>
                <w:sz w:val="20"/>
                <w:szCs w:val="20"/>
              </w:rPr>
              <w:t xml:space="preserve"> способ и результат действия. Оценивать правильность выполнения действия на уровне адекватной ретроспективной оценки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Владеют</w:t>
            </w:r>
            <w:r w:rsidR="00142389" w:rsidRPr="00876D5F">
              <w:rPr>
                <w:rFonts w:eastAsia="Times New Roman" w:cs="Times New Roman"/>
                <w:sz w:val="20"/>
                <w:szCs w:val="20"/>
              </w:rPr>
              <w:t xml:space="preserve"> общим приёмом решения задач. Использовать поиск необходимой информации для выполнения заданий с использованием учебной литературы      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DC7EC5" w:rsidP="0014238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r w:rsidR="000D451F" w:rsidRPr="00876D5F">
              <w:rPr>
                <w:rFonts w:eastAsia="Times New Roman" w:cs="Times New Roman"/>
                <w:sz w:val="20"/>
                <w:szCs w:val="20"/>
              </w:rPr>
              <w:t>Контролируют</w:t>
            </w:r>
            <w:r w:rsidR="00142389" w:rsidRPr="00876D5F">
              <w:rPr>
                <w:rFonts w:eastAsia="Times New Roman" w:cs="Times New Roman"/>
                <w:sz w:val="20"/>
                <w:szCs w:val="20"/>
              </w:rPr>
              <w:t xml:space="preserve"> действия партнёра. Договариваться и приходить к общему решению в совместной деятельности, в том числе в ситуации столкновения интересов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0D451F" w:rsidP="00025AEE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Развивают</w:t>
            </w:r>
            <w:r w:rsidR="00025AEE" w:rsidRPr="00876D5F">
              <w:rPr>
                <w:rFonts w:eastAsia="Calibri" w:cs="Times New Roman"/>
                <w:sz w:val="20"/>
                <w:szCs w:val="20"/>
              </w:rPr>
              <w:t xml:space="preserve"> представление об идеях и методах геометрии как универсального языка науки и техники, средства моделирования явлений и процессов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DC7EC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3155B0" w:rsidRDefault="00950B9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Calibri" w:cs="Times New Roman"/>
                <w:sz w:val="20"/>
                <w:szCs w:val="20"/>
              </w:rPr>
            </w:pPr>
            <w:r w:rsidRPr="003155B0">
              <w:rPr>
                <w:rFonts w:eastAsia="Calibri" w:cs="Times New Roman"/>
                <w:sz w:val="20"/>
                <w:szCs w:val="20"/>
              </w:rPr>
              <w:t>Некоторые следствия из аксиом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DC7EC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142389" w:rsidRPr="00876D5F" w:rsidRDefault="00142389" w:rsidP="00142389">
            <w:pPr>
              <w:spacing w:after="0" w:line="276" w:lineRule="auto"/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</w:pPr>
            <w:r w:rsidRPr="00876D5F"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  <w:t xml:space="preserve">Описывать </w:t>
            </w:r>
          </w:p>
          <w:p w:rsidR="00DC7EC5" w:rsidRPr="00876D5F" w:rsidRDefault="00142389" w:rsidP="00142389">
            <w:pPr>
              <w:spacing w:after="0" w:line="276" w:lineRule="auto"/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</w:pPr>
            <w:r w:rsidRPr="00876D5F"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  <w:t>взаимное расположение точек, прямых, плоскостей с помощью аксиом стереометрии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0D451F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Различают</w:t>
            </w:r>
            <w:r w:rsidR="00025AEE" w:rsidRPr="00876D5F">
              <w:rPr>
                <w:rFonts w:eastAsia="Times New Roman" w:cs="Times New Roman"/>
                <w:sz w:val="20"/>
                <w:szCs w:val="20"/>
              </w:rPr>
              <w:t xml:space="preserve"> способ и результат действия. Оценивать правильность выполнения действия на уровне адекватной ретроспективной оценки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DC7EC5" w:rsidP="00025AE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r w:rsidR="000D451F" w:rsidRPr="00876D5F">
              <w:rPr>
                <w:rFonts w:eastAsia="Times New Roman" w:cs="Times New Roman"/>
                <w:sz w:val="20"/>
                <w:szCs w:val="20"/>
              </w:rPr>
              <w:t>Владеют</w:t>
            </w:r>
            <w:r w:rsidR="00025AEE" w:rsidRPr="00876D5F">
              <w:rPr>
                <w:rFonts w:eastAsia="Times New Roman" w:cs="Times New Roman"/>
                <w:sz w:val="20"/>
                <w:szCs w:val="20"/>
              </w:rPr>
              <w:t xml:space="preserve"> общим приёмом решения задач. Использовать поиск необходимой информации для выполнения заданий с использованием учебной литературы      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Контролируют</w:t>
            </w:r>
            <w:r w:rsidR="00025AEE" w:rsidRPr="00876D5F">
              <w:rPr>
                <w:rFonts w:eastAsia="Times New Roman" w:cs="Times New Roman"/>
                <w:sz w:val="20"/>
                <w:szCs w:val="20"/>
              </w:rPr>
              <w:t xml:space="preserve"> действия партнёра. Договариваться и приходить к общему решению в совместной деятельности, в том числе в ситуации столкновения интересов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0D451F" w:rsidP="00025AEE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Развивают</w:t>
            </w:r>
            <w:r w:rsidR="00025AEE" w:rsidRPr="00876D5F">
              <w:rPr>
                <w:rFonts w:eastAsia="Calibri" w:cs="Times New Roman"/>
                <w:sz w:val="20"/>
                <w:szCs w:val="20"/>
              </w:rPr>
              <w:t xml:space="preserve"> критичность мышления, умение распознать логически некорректные высказывания, отличать гипотезу от факта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950B9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3155B0" w:rsidRDefault="00950B9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Calibri" w:cs="Times New Roman"/>
                <w:sz w:val="20"/>
                <w:szCs w:val="20"/>
              </w:rPr>
            </w:pPr>
            <w:r w:rsidRPr="003155B0">
              <w:rPr>
                <w:rFonts w:eastAsia="Calibri" w:cs="Times New Roman"/>
                <w:sz w:val="20"/>
                <w:szCs w:val="20"/>
              </w:rPr>
              <w:t>Решение задач на применение аксиом стереометрии и их следствий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950B9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142389" w:rsidP="00142389">
            <w:pPr>
              <w:spacing w:after="0" w:line="276" w:lineRule="auto"/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</w:pPr>
            <w:r w:rsidRPr="00876D5F"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  <w:t xml:space="preserve">Применять аксиомы при решении </w:t>
            </w:r>
            <w:r w:rsidR="003D5FA1" w:rsidRPr="00876D5F"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  <w:t xml:space="preserve"> </w:t>
            </w:r>
            <w:r w:rsidRPr="00876D5F"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  <w:t>задач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0D451F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Различают</w:t>
            </w:r>
            <w:r w:rsidR="00A75B35" w:rsidRPr="00876D5F">
              <w:rPr>
                <w:rFonts w:eastAsia="Times New Roman" w:cs="Times New Roman"/>
                <w:sz w:val="20"/>
                <w:szCs w:val="20"/>
              </w:rPr>
              <w:t xml:space="preserve"> способ и результат действия. Оценивать правильность выполнения действия на уровне адекватной ретроспективной оценки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Владеют</w:t>
            </w:r>
            <w:r w:rsidR="00A75B35" w:rsidRPr="00876D5F">
              <w:rPr>
                <w:rFonts w:eastAsia="Times New Roman" w:cs="Times New Roman"/>
                <w:sz w:val="20"/>
                <w:szCs w:val="20"/>
              </w:rPr>
              <w:t xml:space="preserve"> общим приёмом решения задач. Использовать поиск необходимой информации для выполнения заданий с использованием учебной литературы      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Контролируют</w:t>
            </w:r>
            <w:r w:rsidR="00A75B35" w:rsidRPr="00876D5F">
              <w:rPr>
                <w:rFonts w:eastAsia="Times New Roman" w:cs="Times New Roman"/>
                <w:sz w:val="20"/>
                <w:szCs w:val="20"/>
              </w:rPr>
              <w:t xml:space="preserve"> действия партнёра. Договариваться и приходить к общему решению в совместной деятельности, в том числе в ситуации столкновения интересов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0D451F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Развивают</w:t>
            </w:r>
            <w:r w:rsidR="00025AEE" w:rsidRPr="00876D5F">
              <w:rPr>
                <w:rFonts w:eastAsia="Calibri" w:cs="Times New Roman"/>
                <w:sz w:val="20"/>
                <w:szCs w:val="20"/>
              </w:rPr>
              <w:t xml:space="preserve"> </w:t>
            </w:r>
            <w:proofErr w:type="spellStart"/>
            <w:r w:rsidR="00025AEE" w:rsidRPr="00876D5F">
              <w:rPr>
                <w:rFonts w:eastAsia="Calibri" w:cs="Times New Roman"/>
                <w:sz w:val="20"/>
                <w:szCs w:val="20"/>
              </w:rPr>
              <w:t>креативность</w:t>
            </w:r>
            <w:proofErr w:type="spellEnd"/>
            <w:r w:rsidR="00025AEE" w:rsidRPr="00876D5F">
              <w:rPr>
                <w:rFonts w:eastAsia="Calibri" w:cs="Times New Roman"/>
                <w:sz w:val="20"/>
                <w:szCs w:val="20"/>
              </w:rPr>
              <w:t xml:space="preserve"> мышления, инициативу, находчивость, активность при решении стереометрических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950B9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4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3155B0" w:rsidRDefault="00950B9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Calibri" w:cs="Times New Roman"/>
                <w:sz w:val="20"/>
                <w:szCs w:val="20"/>
              </w:rPr>
            </w:pPr>
            <w:r w:rsidRPr="003155B0">
              <w:rPr>
                <w:rFonts w:eastAsia="Calibri" w:cs="Times New Roman"/>
                <w:sz w:val="20"/>
                <w:szCs w:val="20"/>
              </w:rPr>
              <w:t>Решение задач на применение аксиом стереометрии и их следствий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950B9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142389" w:rsidP="00142389">
            <w:pPr>
              <w:spacing w:after="0" w:line="276" w:lineRule="auto"/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</w:pPr>
            <w:r w:rsidRPr="00876D5F"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  <w:t xml:space="preserve">Применять аксиомы при решении </w:t>
            </w:r>
            <w:r w:rsidR="003D5FA1" w:rsidRPr="00876D5F"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  <w:t xml:space="preserve"> </w:t>
            </w:r>
            <w:r w:rsidRPr="00876D5F"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  <w:t>задач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0D451F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Различают</w:t>
            </w:r>
            <w:r w:rsidR="00A75B35" w:rsidRPr="00876D5F">
              <w:rPr>
                <w:rFonts w:eastAsia="Times New Roman" w:cs="Times New Roman"/>
                <w:sz w:val="20"/>
                <w:szCs w:val="20"/>
              </w:rPr>
              <w:t xml:space="preserve"> способ и результат действия. Оценивать правильность выполнения действия на уровне адекватной ретроспективной оценки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Владеют</w:t>
            </w:r>
            <w:r w:rsidR="00A75B35" w:rsidRPr="00876D5F">
              <w:rPr>
                <w:rFonts w:eastAsia="Times New Roman" w:cs="Times New Roman"/>
                <w:sz w:val="20"/>
                <w:szCs w:val="20"/>
              </w:rPr>
              <w:t xml:space="preserve"> общим приёмом решения задач. Использовать поиск необходимой информации для выполнения заданий с использованием учебной литературы      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Контролируют</w:t>
            </w:r>
            <w:r w:rsidR="00A75B35" w:rsidRPr="00876D5F">
              <w:rPr>
                <w:rFonts w:eastAsia="Times New Roman" w:cs="Times New Roman"/>
                <w:sz w:val="20"/>
                <w:szCs w:val="20"/>
              </w:rPr>
              <w:t xml:space="preserve"> действия партнёра. Договариваться и приходить к общему решению в совместной деятельности, в том числе в ситуации столкновения интересов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025AEE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Умение контролировать процесс и результат учебной математической деятельности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950B9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5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3155B0" w:rsidRDefault="00950B9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Calibri" w:cs="Times New Roman"/>
                <w:sz w:val="20"/>
                <w:szCs w:val="20"/>
              </w:rPr>
            </w:pPr>
            <w:r w:rsidRPr="003155B0">
              <w:rPr>
                <w:rFonts w:eastAsia="Calibri" w:cs="Times New Roman"/>
                <w:sz w:val="20"/>
                <w:szCs w:val="20"/>
              </w:rPr>
              <w:t>Решение задач на применение аксиом стереометрии и их следствий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950B9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142389" w:rsidP="00142389">
            <w:pPr>
              <w:spacing w:after="0" w:line="276" w:lineRule="auto"/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</w:pPr>
            <w:r w:rsidRPr="00876D5F">
              <w:rPr>
                <w:rFonts w:eastAsia="Calibri" w:cs="Times New Roman"/>
                <w:color w:val="000000"/>
                <w:sz w:val="20"/>
                <w:szCs w:val="20"/>
                <w:lang w:eastAsia="ru-RU" w:bidi="ru-RU"/>
              </w:rPr>
              <w:t>Применять аксиомы при решении задач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0D451F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Различают</w:t>
            </w:r>
            <w:r w:rsidR="00A75B35" w:rsidRPr="00876D5F">
              <w:rPr>
                <w:rFonts w:eastAsia="Times New Roman" w:cs="Times New Roman"/>
                <w:sz w:val="20"/>
                <w:szCs w:val="20"/>
              </w:rPr>
              <w:t xml:space="preserve"> способ и результат действия. Оценивать правильность выполнения </w:t>
            </w:r>
            <w:r w:rsidR="00A75B35"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действия на уровне адекватной ретроспективной оценки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Владеют</w:t>
            </w:r>
            <w:r w:rsidR="00A75B35" w:rsidRPr="00876D5F">
              <w:rPr>
                <w:rFonts w:eastAsia="Times New Roman" w:cs="Times New Roman"/>
                <w:sz w:val="20"/>
                <w:szCs w:val="20"/>
              </w:rPr>
              <w:t xml:space="preserve"> общим приёмом решения задач. Использовать поиск необходимой информации для выполнения </w:t>
            </w:r>
            <w:r w:rsidR="00A75B35"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заданий с использованием учебной литературы      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Контролируют</w:t>
            </w:r>
            <w:r w:rsidR="00A75B35" w:rsidRPr="00876D5F">
              <w:rPr>
                <w:rFonts w:eastAsia="Times New Roman" w:cs="Times New Roman"/>
                <w:sz w:val="20"/>
                <w:szCs w:val="20"/>
              </w:rPr>
              <w:t xml:space="preserve"> действия партнёра. Договариваться и приходить к общему решению в совместной деятельности, в том числе в </w:t>
            </w:r>
            <w:r w:rsidR="00A75B35"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ситуации столкновения интересов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50B97" w:rsidRPr="00876D5F" w:rsidRDefault="00025AEE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>Умение контролировать процесс и результат учебной математической деятельности</w:t>
            </w:r>
          </w:p>
        </w:tc>
      </w:tr>
      <w:tr w:rsidR="00DC7EC5" w:rsidRPr="00876D5F" w:rsidTr="00876D5F">
        <w:trPr>
          <w:jc w:val="center"/>
        </w:trPr>
        <w:tc>
          <w:tcPr>
            <w:tcW w:w="5000" w:type="pct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3155B0" w:rsidRDefault="00DC7EC5">
            <w:pPr>
              <w:spacing w:after="200" w:line="276" w:lineRule="auto"/>
              <w:jc w:val="center"/>
              <w:rPr>
                <w:rFonts w:eastAsia="Calibri" w:cs="Times New Roman"/>
                <w:b/>
                <w:sz w:val="20"/>
                <w:szCs w:val="20"/>
              </w:rPr>
            </w:pPr>
            <w:r w:rsidRPr="003155B0">
              <w:rPr>
                <w:rFonts w:eastAsia="Calibri" w:cs="Times New Roman"/>
                <w:b/>
                <w:sz w:val="20"/>
                <w:szCs w:val="20"/>
              </w:rPr>
              <w:lastRenderedPageBreak/>
              <w:t xml:space="preserve">2. </w:t>
            </w:r>
            <w:r w:rsidR="00A75B35" w:rsidRPr="003155B0">
              <w:rPr>
                <w:rFonts w:eastAsia="Calibri" w:cs="Times New Roman"/>
                <w:b/>
                <w:bCs/>
                <w:sz w:val="20"/>
                <w:szCs w:val="20"/>
              </w:rPr>
              <w:t xml:space="preserve"> Параллельность прямых и плоскостей.   (19</w:t>
            </w:r>
            <w:r w:rsidRPr="003155B0">
              <w:rPr>
                <w:rFonts w:eastAsia="Calibri" w:cs="Times New Roman"/>
                <w:b/>
                <w:bCs/>
                <w:sz w:val="20"/>
                <w:szCs w:val="20"/>
              </w:rPr>
              <w:t xml:space="preserve"> ч)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A75B3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6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3155B0" w:rsidRDefault="008E56F2">
            <w:pPr>
              <w:spacing w:line="211" w:lineRule="exact"/>
              <w:rPr>
                <w:sz w:val="20"/>
                <w:szCs w:val="20"/>
              </w:rPr>
            </w:pPr>
            <w:proofErr w:type="gramStart"/>
            <w:r w:rsidRPr="003155B0">
              <w:rPr>
                <w:sz w:val="20"/>
                <w:szCs w:val="20"/>
              </w:rPr>
              <w:t>Параллельные</w:t>
            </w:r>
            <w:proofErr w:type="gramEnd"/>
            <w:r w:rsidRPr="003155B0">
              <w:rPr>
                <w:sz w:val="20"/>
                <w:szCs w:val="20"/>
              </w:rPr>
              <w:t xml:space="preserve"> прямые в пространстве. Параллельность трёх прямых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DC7EC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B526F" w:rsidRPr="00876D5F" w:rsidRDefault="002B526F" w:rsidP="002B526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лемму о пересечении плоскости параллельными прямыми, теорему о трех параллельных прямых.</w:t>
            </w:r>
          </w:p>
          <w:p w:rsidR="00DC7EC5" w:rsidRPr="00876D5F" w:rsidRDefault="002B526F" w:rsidP="002B526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Выполняют</w:t>
            </w:r>
            <w:r w:rsidR="00DC7EC5" w:rsidRPr="00876D5F">
              <w:rPr>
                <w:rFonts w:eastAsia="Times New Roman" w:cs="Times New Roman"/>
                <w:sz w:val="20"/>
                <w:szCs w:val="20"/>
              </w:rPr>
              <w:t xml:space="preserve"> учебные задачи, не имеющие однозначного решения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Самостоятельно находят и формулируют учебную проблему, составляют</w:t>
            </w:r>
            <w:r w:rsidR="00DC7EC5" w:rsidRPr="00876D5F">
              <w:rPr>
                <w:rFonts w:eastAsia="Times New Roman" w:cs="Times New Roman"/>
                <w:sz w:val="20"/>
                <w:szCs w:val="20"/>
              </w:rPr>
              <w:t xml:space="preserve"> план выполнения работы.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DC7EC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r w:rsidR="000D451F" w:rsidRPr="00876D5F">
              <w:rPr>
                <w:rFonts w:eastAsia="Times New Roman" w:cs="Times New Roman"/>
                <w:sz w:val="20"/>
                <w:szCs w:val="20"/>
              </w:rPr>
              <w:t>Воспринимают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 xml:space="preserve"> текст с учетом поста</w:t>
            </w:r>
            <w:r w:rsidR="0031606D" w:rsidRPr="00876D5F">
              <w:rPr>
                <w:rFonts w:eastAsia="Times New Roman" w:cs="Times New Roman"/>
                <w:sz w:val="20"/>
                <w:szCs w:val="20"/>
              </w:rPr>
              <w:t>вленной учебной задачи, наход</w:t>
            </w:r>
            <w:r w:rsidR="000D451F" w:rsidRPr="00876D5F">
              <w:rPr>
                <w:rFonts w:eastAsia="Times New Roman" w:cs="Times New Roman"/>
                <w:sz w:val="20"/>
                <w:szCs w:val="20"/>
              </w:rPr>
              <w:t>ят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в тексте информацию, необходимую для ее решения.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DC7EC5">
            <w:pPr>
              <w:spacing w:after="200" w:line="276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Формирование навыков организации и анализа своей деятельности, самоанализа и </w:t>
            </w:r>
            <w:proofErr w:type="spellStart"/>
            <w:r w:rsidRPr="00876D5F">
              <w:rPr>
                <w:rFonts w:eastAsia="Times New Roman" w:cs="Times New Roman"/>
                <w:sz w:val="20"/>
                <w:szCs w:val="20"/>
              </w:rPr>
              <w:t>самокоррекции</w:t>
            </w:r>
            <w:proofErr w:type="spell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учебной деятельности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A75B3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7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3155B0" w:rsidRDefault="008E56F2">
            <w:pPr>
              <w:snapToGrid w:val="0"/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3155B0">
              <w:rPr>
                <w:rFonts w:eastAsia="Calibri" w:cs="Times New Roman"/>
                <w:sz w:val="20"/>
                <w:szCs w:val="20"/>
              </w:rPr>
              <w:t>Параллельность прямой и плоскости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DC7EC5" w:rsidP="00A75B3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B526F" w:rsidRPr="00876D5F" w:rsidRDefault="002B526F" w:rsidP="002B526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возможные случаи взаимного расположения прямой и плоскости в пространстве, понятие параллельности прямой и плоскости, признак параллельности прямой и плоскости с доказательством</w:t>
            </w:r>
          </w:p>
          <w:p w:rsidR="00DC7EC5" w:rsidRPr="00876D5F" w:rsidRDefault="002B526F" w:rsidP="002B526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Сравнивают различные объекты: выделяют</w:t>
            </w:r>
            <w:r w:rsidR="00DC7EC5" w:rsidRPr="00876D5F">
              <w:rPr>
                <w:rFonts w:eastAsia="Times New Roman" w:cs="Times New Roman"/>
                <w:sz w:val="20"/>
                <w:szCs w:val="20"/>
              </w:rPr>
              <w:t xml:space="preserve"> из множества один или несколько объектов, имеющих общие свойства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Вносят</w:t>
            </w:r>
            <w:r w:rsidR="00DC7EC5" w:rsidRPr="00876D5F">
              <w:rPr>
                <w:rFonts w:eastAsia="Times New Roman" w:cs="Times New Roman"/>
                <w:sz w:val="20"/>
                <w:szCs w:val="20"/>
              </w:rPr>
              <w:t xml:space="preserve"> коррективы и дополнения в составленные планы.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Интересуются</w:t>
            </w:r>
            <w:r w:rsidR="00DC7EC5" w:rsidRPr="00876D5F">
              <w:rPr>
                <w:rFonts w:eastAsia="Times New Roman" w:cs="Times New Roman"/>
                <w:sz w:val="20"/>
                <w:szCs w:val="20"/>
              </w:rPr>
              <w:t xml:space="preserve"> чужим мнением и высказывают свое.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DC7EC5" w:rsidRPr="00876D5F" w:rsidRDefault="00DC7EC5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Формирование навыков анализа, сопоставления, сравнения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DC7EC5" w:rsidRPr="00876D5F" w:rsidRDefault="00A75B3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8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DC7EC5" w:rsidRPr="003155B0" w:rsidRDefault="008E56F2">
            <w:pPr>
              <w:snapToGrid w:val="0"/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3155B0">
              <w:rPr>
                <w:rFonts w:eastAsia="Calibri" w:cs="Times New Roman"/>
                <w:sz w:val="20"/>
                <w:szCs w:val="20"/>
              </w:rPr>
              <w:t>Решение задач на параллельность прямой и плоскости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DC7EC5" w:rsidRPr="00876D5F" w:rsidRDefault="00DC7EC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B526F" w:rsidRPr="00876D5F" w:rsidRDefault="002B526F" w:rsidP="002B526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возможные случаи взаимного расположения прямой и плоскости в пространстве, понятие параллельности прямой и плоскости, признак параллельности прямой и плоскости с доказательством.</w:t>
            </w:r>
          </w:p>
          <w:p w:rsidR="00DC7EC5" w:rsidRPr="00876D5F" w:rsidRDefault="002B526F" w:rsidP="002B526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DC7EC5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Различают</w:t>
            </w:r>
            <w:r w:rsidR="00CC4914" w:rsidRPr="00876D5F">
              <w:rPr>
                <w:rFonts w:eastAsia="Times New Roman" w:cs="Times New Roman"/>
                <w:sz w:val="20"/>
                <w:szCs w:val="20"/>
              </w:rPr>
              <w:t xml:space="preserve"> способ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и результат действия. Оценивают</w:t>
            </w:r>
            <w:r w:rsidR="00CC4914" w:rsidRPr="00876D5F">
              <w:rPr>
                <w:rFonts w:eastAsia="Times New Roman" w:cs="Times New Roman"/>
                <w:sz w:val="20"/>
                <w:szCs w:val="20"/>
              </w:rPr>
              <w:t xml:space="preserve"> правильность выполнения действия на уровне адекватной ретроспективной оценки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DC7EC5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Владеют</w:t>
            </w:r>
            <w:r w:rsidR="00CC4914" w:rsidRPr="00876D5F">
              <w:rPr>
                <w:rFonts w:eastAsia="Times New Roman" w:cs="Times New Roman"/>
                <w:sz w:val="20"/>
                <w:szCs w:val="20"/>
              </w:rPr>
              <w:t xml:space="preserve"> общим при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>ёмом решения задач. Используют</w:t>
            </w:r>
            <w:r w:rsidR="00CC4914" w:rsidRPr="00876D5F">
              <w:rPr>
                <w:rFonts w:eastAsia="Times New Roman" w:cs="Times New Roman"/>
                <w:sz w:val="20"/>
                <w:szCs w:val="20"/>
              </w:rPr>
              <w:t xml:space="preserve"> поиск необходимой информации для выполнения заданий с использованием учебной литературы      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DC7EC5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Контролируют действия партнёра. Договариваются и приходят</w:t>
            </w:r>
            <w:r w:rsidR="00CC4914" w:rsidRPr="00876D5F">
              <w:rPr>
                <w:rFonts w:eastAsia="Times New Roman" w:cs="Times New Roman"/>
                <w:sz w:val="20"/>
                <w:szCs w:val="20"/>
              </w:rPr>
              <w:t xml:space="preserve"> к общему решению в совместной деятельности, в том числе в ситуации столкновения интересов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DC7EC5" w:rsidRPr="00876D5F" w:rsidRDefault="000D451F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Развивают</w:t>
            </w:r>
            <w:r w:rsidR="00CC4914" w:rsidRPr="00876D5F">
              <w:rPr>
                <w:rFonts w:eastAsia="Calibri" w:cs="Times New Roman"/>
                <w:sz w:val="20"/>
                <w:szCs w:val="20"/>
              </w:rPr>
              <w:t xml:space="preserve"> критичность мышления, умение распознать логически некорректные высказывания, отличать гипотезу от факта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8E56F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9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3155B0" w:rsidRDefault="008E56F2">
            <w:pPr>
              <w:snapToGrid w:val="0"/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3155B0">
              <w:rPr>
                <w:rFonts w:eastAsia="Calibri" w:cs="Times New Roman"/>
                <w:sz w:val="20"/>
                <w:szCs w:val="20"/>
              </w:rPr>
              <w:t>Решение задач на параллельность прямой и плоскости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8E56F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B526F" w:rsidRPr="00876D5F" w:rsidRDefault="002B526F" w:rsidP="002B526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возможные случаи взаимного расположения прямой и плоскости в пространстве, понятие параллельности прямой и плоскости, признак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параллельности прямой и плоскости с доказательством.</w:t>
            </w:r>
          </w:p>
          <w:p w:rsidR="008E56F2" w:rsidRPr="00876D5F" w:rsidRDefault="002B526F" w:rsidP="002B526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Различают</w:t>
            </w:r>
            <w:r w:rsidR="00CC4914" w:rsidRPr="00876D5F">
              <w:rPr>
                <w:rFonts w:eastAsia="Times New Roman" w:cs="Times New Roman"/>
                <w:sz w:val="20"/>
                <w:szCs w:val="20"/>
              </w:rPr>
              <w:t xml:space="preserve"> способ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и результат действия. Оценивают</w:t>
            </w:r>
            <w:r w:rsidR="00CC4914" w:rsidRPr="00876D5F">
              <w:rPr>
                <w:rFonts w:eastAsia="Times New Roman" w:cs="Times New Roman"/>
                <w:sz w:val="20"/>
                <w:szCs w:val="20"/>
              </w:rPr>
              <w:t xml:space="preserve"> правильность выполнения действия на уровне адекватной ретроспективной </w:t>
            </w:r>
            <w:r w:rsidR="00CC4914"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оценки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Владеют</w:t>
            </w:r>
            <w:r w:rsidR="00CC4914" w:rsidRPr="00876D5F">
              <w:rPr>
                <w:rFonts w:eastAsia="Times New Roman" w:cs="Times New Roman"/>
                <w:sz w:val="20"/>
                <w:szCs w:val="20"/>
              </w:rPr>
              <w:t xml:space="preserve"> общим при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>ёмом решения задач. Используют</w:t>
            </w:r>
            <w:r w:rsidR="00CC4914" w:rsidRPr="00876D5F">
              <w:rPr>
                <w:rFonts w:eastAsia="Times New Roman" w:cs="Times New Roman"/>
                <w:sz w:val="20"/>
                <w:szCs w:val="20"/>
              </w:rPr>
              <w:t xml:space="preserve"> поиск необходимой информации для выполнения заданий с использованием учебной </w:t>
            </w:r>
            <w:r w:rsidR="00CC4914"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литературы      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Контролируют действия партнёра. </w:t>
            </w: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Договаривают</w:t>
            </w:r>
            <w:r w:rsidR="00CC4914" w:rsidRPr="00876D5F">
              <w:rPr>
                <w:rFonts w:eastAsia="Times New Roman" w:cs="Times New Roman"/>
                <w:sz w:val="20"/>
                <w:szCs w:val="20"/>
              </w:rPr>
              <w:t>ся</w:t>
            </w:r>
            <w:proofErr w:type="gramEnd"/>
            <w:r w:rsidR="00CC4914" w:rsidRPr="00876D5F">
              <w:rPr>
                <w:rFonts w:eastAsia="Times New Roman" w:cs="Times New Roman"/>
                <w:sz w:val="20"/>
                <w:szCs w:val="20"/>
              </w:rPr>
              <w:t xml:space="preserve"> и приходить к общему решению в совместной деятельности, в том числе в ситуации столкновения интересов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0D451F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Развивают</w:t>
            </w:r>
            <w:r w:rsidR="00CC4914" w:rsidRPr="00876D5F">
              <w:rPr>
                <w:rFonts w:eastAsia="Calibri" w:cs="Times New Roman"/>
                <w:sz w:val="20"/>
                <w:szCs w:val="20"/>
              </w:rPr>
              <w:t xml:space="preserve"> </w:t>
            </w:r>
            <w:proofErr w:type="spellStart"/>
            <w:r w:rsidR="00CC4914" w:rsidRPr="00876D5F">
              <w:rPr>
                <w:rFonts w:eastAsia="Calibri" w:cs="Times New Roman"/>
                <w:sz w:val="20"/>
                <w:szCs w:val="20"/>
              </w:rPr>
              <w:t>креативность</w:t>
            </w:r>
            <w:proofErr w:type="spellEnd"/>
            <w:r w:rsidR="00CC4914" w:rsidRPr="00876D5F">
              <w:rPr>
                <w:rFonts w:eastAsia="Calibri" w:cs="Times New Roman"/>
                <w:sz w:val="20"/>
                <w:szCs w:val="20"/>
              </w:rPr>
              <w:t xml:space="preserve"> мышления, инициативу, находчивость, активность при решении стереометрических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8E56F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10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3155B0" w:rsidRDefault="00CC4914">
            <w:pPr>
              <w:snapToGrid w:val="0"/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3155B0">
              <w:rPr>
                <w:rFonts w:eastAsia="Calibri" w:cs="Times New Roman"/>
                <w:sz w:val="20"/>
                <w:szCs w:val="20"/>
              </w:rPr>
              <w:t>Скрещивающиеся прямые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8E56F2" w:rsidP="001D386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2B526F" w:rsidRPr="00876D5F" w:rsidRDefault="002B526F" w:rsidP="002B526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понятие </w:t>
            </w: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скрещивающихся</w:t>
            </w:r>
            <w:proofErr w:type="gram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прямых, признак скрещивающихся прямых, теорему о скрещивающихся прямых</w:t>
            </w:r>
          </w:p>
          <w:p w:rsidR="008E56F2" w:rsidRPr="00876D5F" w:rsidRDefault="002B526F" w:rsidP="002B526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742F7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Выделяют и формулируют познавательную цель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742F7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Критически оценивают полученный ответ, осуществляют самоконтроль, проверяя ответ на соответствие условию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742F7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Дают адекватную оценку своему мнению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742F75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 xml:space="preserve">Проявляют интерес к </w:t>
            </w:r>
            <w:proofErr w:type="spellStart"/>
            <w:r w:rsidRPr="00876D5F">
              <w:rPr>
                <w:rFonts w:eastAsia="Calibri" w:cs="Times New Roman"/>
                <w:sz w:val="20"/>
                <w:szCs w:val="20"/>
              </w:rPr>
              <w:t>креативной</w:t>
            </w:r>
            <w:proofErr w:type="spellEnd"/>
            <w:r w:rsidRPr="00876D5F">
              <w:rPr>
                <w:rFonts w:eastAsia="Calibri" w:cs="Times New Roman"/>
                <w:sz w:val="20"/>
                <w:szCs w:val="20"/>
              </w:rPr>
              <w:t xml:space="preserve"> деятельности, активности при подготовке иллюстраций изучаемых понятий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8E56F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11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3155B0" w:rsidRDefault="00CC4914">
            <w:pPr>
              <w:snapToGrid w:val="0"/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3155B0">
              <w:rPr>
                <w:rFonts w:eastAsia="Calibri" w:cs="Times New Roman"/>
                <w:sz w:val="20"/>
                <w:szCs w:val="20"/>
              </w:rPr>
              <w:t xml:space="preserve">Углы с </w:t>
            </w:r>
            <w:proofErr w:type="spellStart"/>
            <w:r w:rsidRPr="003155B0">
              <w:rPr>
                <w:rFonts w:eastAsia="Calibri" w:cs="Times New Roman"/>
                <w:sz w:val="20"/>
                <w:szCs w:val="20"/>
              </w:rPr>
              <w:t>сонаправленными</w:t>
            </w:r>
            <w:proofErr w:type="spellEnd"/>
            <w:r w:rsidRPr="003155B0">
              <w:rPr>
                <w:rFonts w:eastAsia="Calibri" w:cs="Times New Roman"/>
                <w:sz w:val="20"/>
                <w:szCs w:val="20"/>
              </w:rPr>
              <w:t xml:space="preserve"> сторонами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8E56F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E7326E" w:rsidP="00E7326E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Находить угол между прямыми в пространстве на модели куба, решать задачи по теме.</w:t>
            </w:r>
            <w:proofErr w:type="gramEnd"/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742F7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Ставят и решают проблемы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742F7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Оценивают степень и способы достижения цели в учебных ситуациях, исправляют ошибки с помощью учителя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742F7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Приводят аргументы в пользу своей точки зрения, подтверждают ее фактами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E7326E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Формируют положительное отношение к учению, ж</w:t>
            </w:r>
            <w:r w:rsidR="00742F75" w:rsidRPr="00876D5F">
              <w:rPr>
                <w:rFonts w:eastAsia="Calibri" w:cs="Times New Roman"/>
                <w:sz w:val="20"/>
                <w:szCs w:val="20"/>
              </w:rPr>
              <w:t>елание</w:t>
            </w:r>
            <w:r w:rsidR="0083786A" w:rsidRPr="00876D5F">
              <w:rPr>
                <w:rFonts w:eastAsia="Calibri" w:cs="Times New Roman"/>
                <w:sz w:val="20"/>
                <w:szCs w:val="20"/>
              </w:rPr>
              <w:t xml:space="preserve"> </w:t>
            </w:r>
            <w:r w:rsidR="00742F75" w:rsidRPr="00876D5F">
              <w:rPr>
                <w:rFonts w:eastAsia="Calibri" w:cs="Times New Roman"/>
                <w:sz w:val="20"/>
                <w:szCs w:val="20"/>
              </w:rPr>
              <w:t>приобретать новые знания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8E56F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12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3155B0" w:rsidRDefault="004C4EEB">
            <w:pPr>
              <w:snapToGrid w:val="0"/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3155B0">
              <w:rPr>
                <w:rFonts w:eastAsia="Calibri" w:cs="Times New Roman"/>
                <w:sz w:val="20"/>
                <w:szCs w:val="20"/>
              </w:rPr>
              <w:t xml:space="preserve">Угол между </w:t>
            </w:r>
            <w:proofErr w:type="gramStart"/>
            <w:r w:rsidRPr="003155B0">
              <w:rPr>
                <w:rFonts w:eastAsia="Calibri" w:cs="Times New Roman"/>
                <w:sz w:val="20"/>
                <w:szCs w:val="20"/>
              </w:rPr>
              <w:t>прямыми</w:t>
            </w:r>
            <w:proofErr w:type="gramEnd"/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8E56F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E7326E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Находить угол между прямыми в пространстве на модели куба, решать задачи по теме.</w:t>
            </w:r>
            <w:proofErr w:type="gramEnd"/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E7326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Обрабатывают информацию и передают ее устным, письменным и способами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E7326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Исследуют ситуации, требующие оценки действия в соответствии с поставленной задачей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E7326E" w:rsidP="00E7326E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Участвуют в общей беседе. Выбирают способ решения задачи.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E56F2" w:rsidRPr="00876D5F" w:rsidRDefault="00E7326E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Создают образ целостного мировоззрения при решении математических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4C4EE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13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3155B0" w:rsidRDefault="004C4EEB">
            <w:pPr>
              <w:snapToGrid w:val="0"/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3155B0">
              <w:rPr>
                <w:rFonts w:eastAsia="Calibri" w:cs="Times New Roman"/>
                <w:sz w:val="20"/>
                <w:szCs w:val="20"/>
              </w:rPr>
              <w:t>Решение задач</w:t>
            </w:r>
            <w:r w:rsidR="00E7326E" w:rsidRPr="003155B0">
              <w:rPr>
                <w:rFonts w:eastAsia="Calibri" w:cs="Times New Roman"/>
                <w:sz w:val="20"/>
                <w:szCs w:val="20"/>
              </w:rPr>
              <w:t xml:space="preserve"> по теме «Взаимное расположение прямых, прямой и  плоскости»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4C4EE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2B526F" w:rsidP="000A3242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понятие скрещивающихся прямых, признак скрещивающихся прямых, теорему о скрещивающихся прямых, понятия </w:t>
            </w:r>
            <w:proofErr w:type="spellStart"/>
            <w:r w:rsidRPr="00876D5F">
              <w:rPr>
                <w:rFonts w:eastAsia="Times New Roman" w:cs="Times New Roman"/>
                <w:sz w:val="20"/>
                <w:szCs w:val="20"/>
              </w:rPr>
              <w:t>сонаправленных</w:t>
            </w:r>
            <w:proofErr w:type="spell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лучей, угла между пересекающимися прямыми, угла между скрещивающимися прямыми, теорему об углах с </w:t>
            </w:r>
            <w:proofErr w:type="spellStart"/>
            <w:r w:rsidRPr="00876D5F">
              <w:rPr>
                <w:rFonts w:eastAsia="Times New Roman" w:cs="Times New Roman"/>
                <w:sz w:val="20"/>
                <w:szCs w:val="20"/>
              </w:rPr>
              <w:t>с</w:t>
            </w:r>
            <w:r w:rsidR="000A3242" w:rsidRPr="00876D5F">
              <w:rPr>
                <w:rFonts w:eastAsia="Times New Roman" w:cs="Times New Roman"/>
                <w:sz w:val="20"/>
                <w:szCs w:val="20"/>
              </w:rPr>
              <w:t>онаправленными</w:t>
            </w:r>
            <w:proofErr w:type="spellEnd"/>
            <w:r w:rsidR="000A3242" w:rsidRPr="00876D5F">
              <w:rPr>
                <w:rFonts w:eastAsia="Times New Roman" w:cs="Times New Roman"/>
                <w:sz w:val="20"/>
                <w:szCs w:val="20"/>
              </w:rPr>
              <w:t xml:space="preserve"> сторонами с док.</w:t>
            </w:r>
            <w:proofErr w:type="gramEnd"/>
            <w:r w:rsidR="000A3242" w:rsidRPr="00876D5F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E7326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Ставят и решают проблемы, анализируют, сравнивают, обобщают, моделируют выбор способов деятельности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E7326E" w:rsidP="00E7326E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Самостоятельно составляют алгоритм деятельности при решении учебной задачи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E7326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Сотрудничают с одноклассниками при решении задач; умеют выслушать оппонента. Формулируют выводы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E7326E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Осознают роль ученика, осваивают личностный смысл учения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4C4EE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14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3155B0" w:rsidRDefault="004C4EEB">
            <w:pPr>
              <w:snapToGrid w:val="0"/>
              <w:spacing w:after="200" w:line="276" w:lineRule="auto"/>
              <w:rPr>
                <w:rFonts w:eastAsia="Calibri" w:cs="Times New Roman"/>
                <w:b/>
                <w:sz w:val="20"/>
                <w:szCs w:val="20"/>
              </w:rPr>
            </w:pPr>
            <w:r w:rsidRPr="003155B0">
              <w:rPr>
                <w:rFonts w:eastAsia="Calibri" w:cs="Times New Roman"/>
                <w:b/>
                <w:sz w:val="20"/>
                <w:szCs w:val="20"/>
              </w:rPr>
              <w:t xml:space="preserve">Контрольная работа № 1 по теме «Взаимное расположение </w:t>
            </w:r>
            <w:proofErr w:type="gramStart"/>
            <w:r w:rsidRPr="003155B0">
              <w:rPr>
                <w:rFonts w:eastAsia="Calibri" w:cs="Times New Roman"/>
                <w:b/>
                <w:sz w:val="20"/>
                <w:szCs w:val="20"/>
              </w:rPr>
              <w:t>прямых</w:t>
            </w:r>
            <w:proofErr w:type="gramEnd"/>
            <w:r w:rsidRPr="003155B0">
              <w:rPr>
                <w:rFonts w:eastAsia="Calibri" w:cs="Times New Roman"/>
                <w:b/>
                <w:sz w:val="20"/>
                <w:szCs w:val="20"/>
              </w:rPr>
              <w:t>, прямой и  плоскости»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4C4EE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E7326E" w:rsidP="00E7326E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Демонстрируют умение решать задачи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E7326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E7326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Осуществляют самоконтроль, проверяя ответ на соответствие условию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E7326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Описывают содержание совершаемых действий с целью ориентировки предметно-практической или иной деятельности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E7326E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Формирование навыков организации анализа своей деятельности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4C4EE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15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3155B0" w:rsidRDefault="004C4EEB">
            <w:pPr>
              <w:snapToGrid w:val="0"/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 xml:space="preserve">Анализ контрольной </w:t>
            </w:r>
            <w:r w:rsidRPr="003155B0">
              <w:rPr>
                <w:sz w:val="20"/>
                <w:szCs w:val="20"/>
              </w:rPr>
              <w:lastRenderedPageBreak/>
              <w:t>работы. Решение задач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4C4EE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0A3242" w:rsidP="000A3242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понятие скрещивающихся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прямых, признак скрещивающихся прямых, теорему о скрещивающихся прямых, понятия </w:t>
            </w:r>
            <w:proofErr w:type="spellStart"/>
            <w:r w:rsidRPr="00876D5F">
              <w:rPr>
                <w:rFonts w:eastAsia="Times New Roman" w:cs="Times New Roman"/>
                <w:sz w:val="20"/>
                <w:szCs w:val="20"/>
              </w:rPr>
              <w:t>сонаправленных</w:t>
            </w:r>
            <w:proofErr w:type="spell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лучей, угла между пересекающимися прямыми, угла между скрещивающимися прямыми, теорему об углах с </w:t>
            </w:r>
            <w:proofErr w:type="spellStart"/>
            <w:r w:rsidRPr="00876D5F">
              <w:rPr>
                <w:rFonts w:eastAsia="Times New Roman" w:cs="Times New Roman"/>
                <w:sz w:val="20"/>
                <w:szCs w:val="20"/>
              </w:rPr>
              <w:t>сонаправленными</w:t>
            </w:r>
            <w:proofErr w:type="spell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сторонами с док.</w:t>
            </w:r>
            <w:proofErr w:type="gram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742F7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Ставят и решают проблемы,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анализируют, сравнивают, обобщают, моделируют выбор способов деятельности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742F7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Самостоятельно составляют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алгоритм деятельности при решении учебной задачи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742F75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Сотрудничают с одноклассниками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при решении задач; умеют выслушать оппонента. Формулируют выводы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742F75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 xml:space="preserve">Создают образ целостного </w:t>
            </w: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>мировоззрения при решении математических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0A324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16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3155B0" w:rsidRDefault="000A3242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Параллельные плоскости. Свойства параллельных плоскостей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4C4EE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64338A" w:rsidRPr="00876D5F" w:rsidRDefault="0064338A" w:rsidP="0064338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варианты взаимного расположения двух плоскостей, понятие параллельных плоскостей, признак параллельности двух плоскостей. </w:t>
            </w:r>
          </w:p>
          <w:p w:rsidR="004C4EEB" w:rsidRPr="00876D5F" w:rsidRDefault="0064338A" w:rsidP="0064338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Различают</w:t>
            </w:r>
            <w:r w:rsidR="0064338A" w:rsidRPr="00876D5F">
              <w:rPr>
                <w:rFonts w:eastAsia="Times New Roman" w:cs="Times New Roman"/>
                <w:sz w:val="20"/>
                <w:szCs w:val="20"/>
              </w:rPr>
              <w:t xml:space="preserve"> способ и результат действия. Оценив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>ают</w:t>
            </w:r>
            <w:r w:rsidR="0064338A" w:rsidRPr="00876D5F">
              <w:rPr>
                <w:rFonts w:eastAsia="Times New Roman" w:cs="Times New Roman"/>
                <w:sz w:val="20"/>
                <w:szCs w:val="20"/>
              </w:rPr>
              <w:t xml:space="preserve"> правильность выполнения действия на уровне адекватной ретроспективной оценки.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Владеют</w:t>
            </w:r>
            <w:r w:rsidR="0064338A" w:rsidRPr="00876D5F">
              <w:rPr>
                <w:rFonts w:eastAsia="Times New Roman" w:cs="Times New Roman"/>
                <w:sz w:val="20"/>
                <w:szCs w:val="20"/>
              </w:rPr>
              <w:t xml:space="preserve"> общим при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>ёмом решения задач. Используют</w:t>
            </w:r>
            <w:r w:rsidR="0064338A" w:rsidRPr="00876D5F">
              <w:rPr>
                <w:rFonts w:eastAsia="Times New Roman" w:cs="Times New Roman"/>
                <w:sz w:val="20"/>
                <w:szCs w:val="20"/>
              </w:rPr>
              <w:t xml:space="preserve"> поиск необходимой информации для выполнения заданий с использованием учебной литературы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Контролируют</w:t>
            </w:r>
            <w:r w:rsidR="0064338A" w:rsidRPr="00876D5F">
              <w:rPr>
                <w:rFonts w:eastAsia="Times New Roman" w:cs="Times New Roman"/>
                <w:sz w:val="20"/>
                <w:szCs w:val="20"/>
              </w:rPr>
              <w:t xml:space="preserve"> действия партнёра. </w:t>
            </w:r>
            <w:proofErr w:type="gramStart"/>
            <w:r w:rsidR="0064338A" w:rsidRPr="00876D5F">
              <w:rPr>
                <w:rFonts w:eastAsia="Times New Roman" w:cs="Times New Roman"/>
                <w:sz w:val="20"/>
                <w:szCs w:val="20"/>
              </w:rPr>
              <w:t>До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>говаривают</w:t>
            </w:r>
            <w:r w:rsidR="0064338A" w:rsidRPr="00876D5F">
              <w:rPr>
                <w:rFonts w:eastAsia="Times New Roman" w:cs="Times New Roman"/>
                <w:sz w:val="20"/>
                <w:szCs w:val="20"/>
              </w:rPr>
              <w:t>ся</w:t>
            </w:r>
            <w:proofErr w:type="gramEnd"/>
            <w:r w:rsidR="0064338A" w:rsidRPr="00876D5F">
              <w:rPr>
                <w:rFonts w:eastAsia="Times New Roman" w:cs="Times New Roman"/>
                <w:sz w:val="20"/>
                <w:szCs w:val="20"/>
              </w:rPr>
              <w:t xml:space="preserve"> и приходить к общему решению в совместной деятельности, в том числе в ситуации столкновения интересов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A51D3A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Формирование устойчивой мотивации к изучению нового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0A324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17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3155B0" w:rsidRDefault="000A3242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Свойства параллельных плоскостей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4C4EEB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64338A" w:rsidRPr="00876D5F" w:rsidRDefault="0064338A" w:rsidP="0064338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свойства параллельных плоскостей и теорему о па</w:t>
            </w:r>
            <w:r w:rsidR="00A51D3A" w:rsidRPr="00876D5F">
              <w:rPr>
                <w:rFonts w:eastAsia="Times New Roman" w:cs="Times New Roman"/>
                <w:sz w:val="20"/>
                <w:szCs w:val="20"/>
              </w:rPr>
              <w:t>раллельных плоскостях.</w:t>
            </w:r>
          </w:p>
          <w:p w:rsidR="004C4EEB" w:rsidRPr="00876D5F" w:rsidRDefault="0064338A" w:rsidP="0064338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Различают</w:t>
            </w:r>
            <w:r w:rsidR="0064338A" w:rsidRPr="00876D5F">
              <w:rPr>
                <w:rFonts w:eastAsia="Times New Roman" w:cs="Times New Roman"/>
                <w:sz w:val="20"/>
                <w:szCs w:val="20"/>
              </w:rPr>
              <w:t xml:space="preserve"> способ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и результат действия. Оценивают</w:t>
            </w:r>
            <w:r w:rsidR="0064338A" w:rsidRPr="00876D5F">
              <w:rPr>
                <w:rFonts w:eastAsia="Times New Roman" w:cs="Times New Roman"/>
                <w:sz w:val="20"/>
                <w:szCs w:val="20"/>
              </w:rPr>
              <w:t xml:space="preserve"> правильность выполнения действия на уровне адекватной ретроспективной оценки.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Владеют</w:t>
            </w:r>
            <w:r w:rsidR="0064338A" w:rsidRPr="00876D5F">
              <w:rPr>
                <w:rFonts w:eastAsia="Times New Roman" w:cs="Times New Roman"/>
                <w:sz w:val="20"/>
                <w:szCs w:val="20"/>
              </w:rPr>
              <w:t xml:space="preserve"> общим при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>ёмом решения задач. Используют</w:t>
            </w:r>
            <w:r w:rsidR="0064338A" w:rsidRPr="00876D5F">
              <w:rPr>
                <w:rFonts w:eastAsia="Times New Roman" w:cs="Times New Roman"/>
                <w:sz w:val="20"/>
                <w:szCs w:val="20"/>
              </w:rPr>
              <w:t xml:space="preserve"> поиск необходимой информации для выполнения заданий с использованием учебной литературы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0D451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Контролируют действия партнёра. </w:t>
            </w: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Договаривают</w:t>
            </w:r>
            <w:r w:rsidR="0064338A" w:rsidRPr="00876D5F">
              <w:rPr>
                <w:rFonts w:eastAsia="Times New Roman" w:cs="Times New Roman"/>
                <w:sz w:val="20"/>
                <w:szCs w:val="20"/>
              </w:rPr>
              <w:t>ся</w:t>
            </w:r>
            <w:proofErr w:type="gramEnd"/>
            <w:r w:rsidR="0064338A" w:rsidRPr="00876D5F">
              <w:rPr>
                <w:rFonts w:eastAsia="Times New Roman" w:cs="Times New Roman"/>
                <w:sz w:val="20"/>
                <w:szCs w:val="20"/>
              </w:rPr>
              <w:t xml:space="preserve"> и приходить к общему решению в совместной деятельности, в том числе в ситуации столкновения интересов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C4EEB" w:rsidRPr="00876D5F" w:rsidRDefault="00561A18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Проявляют познавательную активность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0A324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18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3155B0" w:rsidRDefault="007531A0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Тетраэдр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3D5FA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A51D3A" w:rsidRPr="00876D5F" w:rsidRDefault="00A51D3A" w:rsidP="00A51D3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понятия тетраэдра, его граней, ребер, вершин, боковых граней и основания</w:t>
            </w:r>
          </w:p>
          <w:p w:rsidR="003D5FA1" w:rsidRPr="00876D5F" w:rsidRDefault="00A51D3A" w:rsidP="00A51D3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Обрабатывают информацию и передают ее устным и письменным способами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Работая по плану, сверяют свои действия с целью, вносят корректировки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Формулируют собственное мнение и позицию, задают вопросы, слушают собеседника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561A18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Формируют положительное отношение к учению, желание приобретать новые знания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0A324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19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3155B0" w:rsidRDefault="007531A0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Параллелепипед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3D5FA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A51D3A" w:rsidRPr="00876D5F" w:rsidRDefault="00A51D3A" w:rsidP="00A51D3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понятия параллелепипеда, его граней, ребер, вершин, диагоналей, боковых граней и оснований; свойства параллелепипеда с доказательствами</w:t>
            </w:r>
          </w:p>
          <w:p w:rsidR="003D5FA1" w:rsidRPr="00876D5F" w:rsidRDefault="00A51D3A" w:rsidP="00A51D3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Осознают познавательную задачу, читают  и слушают, извлекая необходимую информацию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Критически оценивают полученный ответ, осуществляют самоконтроль, проверяя ответ на соответствие условию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Работают в группе. Описывают содержание совершаемых действий с целью ориентировки предметно-практической или иной деятельности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561A18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Формирование нравственно-этического оценивания усваиваемого содержания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0A324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20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3155B0" w:rsidRDefault="007531A0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 xml:space="preserve">Задачи на построение </w:t>
            </w:r>
            <w:r w:rsidRPr="003155B0">
              <w:rPr>
                <w:sz w:val="20"/>
                <w:szCs w:val="20"/>
              </w:rPr>
              <w:lastRenderedPageBreak/>
              <w:t>сечений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3D5FA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64338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Строить сечение плоскостью, параллельной граням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параллелепипеда, тетраэдра; строить диагональные сечения в параллелепипеде, тетраэдре; сечения плоскостью, проходящей через ребро и вершину параллелепипеда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Ставят и решают проблемы, анализируют, сравнивают,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обобщают, моделируют выбор способов деятельности.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Критически оценивают полученный ответ,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осуществляют самоконтроль, проверяя ответ на соответствие условию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Проектируют и формируют учебное сотрудничество с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учителем и сверстниками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3D5FA1" w:rsidRPr="00876D5F" w:rsidRDefault="00561A18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 xml:space="preserve">Демонстрируют мотивацию к познавательной </w:t>
            </w: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>деятельности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0A324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21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3155B0" w:rsidRDefault="007531A0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Задачи на построение сечений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0A324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64338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Строить сечение плоскостью, параллельной граням параллелепипеда, тетраэдра; строить диагональные сечения в параллелепипеде, тетраэдре; сечения плоскостью, проходящей через ребро и вершину параллелепипеда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Устанавливают аналогии для понимания закономерностей, используют их в решении задач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Исследуют ситуации, требующие оценки действия в соответствии с поставленной задачей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Отстаивают свою точку зрения, подтверждают фактами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Осознают роль ученика, осваивают личностный смысл учения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0A324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22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3155B0" w:rsidRDefault="007531A0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Решение задач по теме «Параллельность в пространстве»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0A324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A51D3A" w:rsidRPr="00876D5F" w:rsidRDefault="00A51D3A" w:rsidP="00A51D3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Знать: понятие параллельных плоскостей, признак параллельности двух плоскостей, свойства параллельных плоскостей, теорему о параллельных плоскостях, понятия тетраэдра, его граней, ребер, вершин, боковых граней и основания, понятия параллелепипеда, его граней, ребер, вершин, диагоналей, боковых граней и оснований; свойства параллелепипеда с доказательствами</w:t>
            </w:r>
            <w:proofErr w:type="gramEnd"/>
          </w:p>
          <w:p w:rsidR="000A3242" w:rsidRPr="00876D5F" w:rsidRDefault="00A51D3A" w:rsidP="00A51D3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Применяют полученные знания  при решении различного вида задач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Планируют алгоритм выполнения задания, корректируют работу по ходу выполнения с помощью учителя и ИКТ средств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Предвидят появление конфликтов при наличии различных точек зрения. Принимают точку зрения другого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Создают образ целостного мировоззрения при решении математических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0A324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23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3155B0" w:rsidRDefault="007531A0">
            <w:pPr>
              <w:snapToGrid w:val="0"/>
              <w:spacing w:after="200" w:line="276" w:lineRule="auto"/>
              <w:rPr>
                <w:b/>
                <w:sz w:val="20"/>
                <w:szCs w:val="20"/>
              </w:rPr>
            </w:pPr>
            <w:r w:rsidRPr="003155B0">
              <w:rPr>
                <w:b/>
                <w:sz w:val="20"/>
                <w:szCs w:val="20"/>
              </w:rPr>
              <w:t>Контрольная работа № 2 по теме «Параллельность в пространстве»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0A324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Умеют</w:t>
            </w:r>
            <w:r w:rsidR="00A51D3A" w:rsidRPr="00876D5F">
              <w:rPr>
                <w:rFonts w:eastAsia="Times New Roman" w:cs="Times New Roman"/>
                <w:sz w:val="20"/>
                <w:szCs w:val="20"/>
              </w:rPr>
              <w:t xml:space="preserve"> обобщать и систематизировать знания по пройденным темам и использовать их при решении примеров и задач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Осуществляют самоконтроль, проверяя ответ на соответствие условию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Описывают содержание совершаемых действий с целью ориентировки предметно-практической или иной деятельности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Формирование навыков организации анализа своей деятельности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0A324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24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3155B0" w:rsidRDefault="007531A0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 xml:space="preserve">Анализ контрольной работы. Решение </w:t>
            </w:r>
            <w:r w:rsidRPr="003155B0">
              <w:rPr>
                <w:sz w:val="20"/>
                <w:szCs w:val="20"/>
              </w:rPr>
              <w:lastRenderedPageBreak/>
              <w:t>задач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0A324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A51D3A" w:rsidRPr="00876D5F" w:rsidRDefault="00A51D3A" w:rsidP="00A51D3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понятие параллельных плоскостей, свойства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параллельных плоскостей, теорему о параллельных плоскостях, понятия тетраэдра, его граней, ребер, вершин, боковых граней и основания, понятия параллелепипеда, его граней, ребер, вершин, диагоналей, боковых граней и оснований; свойства параллелепипеда. </w:t>
            </w:r>
            <w:proofErr w:type="gramEnd"/>
          </w:p>
          <w:p w:rsidR="000A3242" w:rsidRPr="00876D5F" w:rsidRDefault="00A51D3A" w:rsidP="00A51D3A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Ставят и решают проблемы, анализируют, сравнивают,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обобщают, моделируют выбор способов деятельности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Самостоятельно составляют алгоритм деятельности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при решении учебной задачи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Сотрудничают с одноклассниками при решении задач; умеют выслушать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оппонента. Формулируют выводы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561A18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 xml:space="preserve">Создают образ целостного мировоззрения </w:t>
            </w: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>при решении математических задач</w:t>
            </w:r>
          </w:p>
        </w:tc>
      </w:tr>
      <w:tr w:rsidR="00104F99" w:rsidRPr="00876D5F" w:rsidTr="00876D5F">
        <w:trPr>
          <w:jc w:val="center"/>
        </w:trPr>
        <w:tc>
          <w:tcPr>
            <w:tcW w:w="5000" w:type="pct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3155B0" w:rsidRDefault="00104F99" w:rsidP="00104F99">
            <w:pPr>
              <w:spacing w:after="200" w:line="276" w:lineRule="auto"/>
              <w:jc w:val="center"/>
              <w:rPr>
                <w:rFonts w:eastAsia="Calibri" w:cs="Times New Roman"/>
                <w:b/>
                <w:sz w:val="20"/>
                <w:szCs w:val="20"/>
              </w:rPr>
            </w:pPr>
            <w:r w:rsidRPr="003155B0">
              <w:rPr>
                <w:rFonts w:eastAsia="Calibri" w:cs="Times New Roman"/>
                <w:b/>
                <w:sz w:val="20"/>
                <w:szCs w:val="20"/>
              </w:rPr>
              <w:lastRenderedPageBreak/>
              <w:t xml:space="preserve">3. </w:t>
            </w:r>
            <w:r w:rsidRPr="003155B0">
              <w:rPr>
                <w:rFonts w:eastAsia="Calibri" w:cs="Times New Roman"/>
                <w:b/>
                <w:bCs/>
                <w:sz w:val="20"/>
                <w:szCs w:val="20"/>
              </w:rPr>
              <w:t xml:space="preserve"> Перпендикулярность прямых и плоскостей.</w:t>
            </w:r>
            <w:r w:rsidR="004D535C" w:rsidRPr="003155B0">
              <w:rPr>
                <w:rFonts w:eastAsia="Calibri" w:cs="Times New Roman"/>
                <w:b/>
                <w:bCs/>
                <w:sz w:val="20"/>
                <w:szCs w:val="20"/>
              </w:rPr>
              <w:t xml:space="preserve">   (17</w:t>
            </w:r>
            <w:r w:rsidRPr="003155B0">
              <w:rPr>
                <w:rFonts w:eastAsia="Calibri" w:cs="Times New Roman"/>
                <w:b/>
                <w:bCs/>
                <w:sz w:val="20"/>
                <w:szCs w:val="20"/>
              </w:rPr>
              <w:t xml:space="preserve"> ч)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104F9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3155B0" w:rsidRDefault="001003D3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proofErr w:type="gramStart"/>
            <w:r w:rsidRPr="003155B0">
              <w:rPr>
                <w:sz w:val="20"/>
                <w:szCs w:val="20"/>
              </w:rPr>
              <w:t>Перпендикулярные</w:t>
            </w:r>
            <w:proofErr w:type="gramEnd"/>
            <w:r w:rsidRPr="003155B0">
              <w:rPr>
                <w:sz w:val="20"/>
                <w:szCs w:val="20"/>
              </w:rPr>
              <w:t xml:space="preserve"> прямые в пространстве. </w:t>
            </w:r>
            <w:proofErr w:type="gramStart"/>
            <w:r w:rsidRPr="003155B0">
              <w:rPr>
                <w:sz w:val="20"/>
                <w:szCs w:val="20"/>
              </w:rPr>
              <w:t>Параллельные прямые, перпендикулярные к плоскости</w:t>
            </w:r>
            <w:proofErr w:type="gramEnd"/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0A3242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4E7446" w:rsidP="004E7446">
            <w:pPr>
              <w:rPr>
                <w:rFonts w:cs="Times New Roman"/>
                <w:sz w:val="20"/>
                <w:szCs w:val="20"/>
              </w:rPr>
            </w:pPr>
            <w:r w:rsidRPr="00876D5F">
              <w:rPr>
                <w:rFonts w:cs="Times New Roman"/>
                <w:sz w:val="20"/>
                <w:szCs w:val="20"/>
              </w:rPr>
              <w:t>Знать: понятия перпендикулярных прямых в пространстве, прямой и плоскости; лемму о перпендикулярности двух параллельных прямых к третьей прямой; теоремы, в которых устанавливается связь между параллельностью прямых и их перпендикулярностью к плоскости, с доказательствами</w:t>
            </w:r>
            <w:r w:rsidR="004D6695" w:rsidRPr="00876D5F">
              <w:rPr>
                <w:rFonts w:cs="Times New Roman"/>
                <w:sz w:val="20"/>
                <w:szCs w:val="20"/>
              </w:rPr>
              <w:t>. Уметь: р</w:t>
            </w:r>
            <w:r w:rsidRPr="00876D5F">
              <w:rPr>
                <w:rFonts w:cs="Times New Roman"/>
                <w:sz w:val="20"/>
                <w:szCs w:val="20"/>
              </w:rPr>
              <w:t>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D64399" w:rsidP="0073675D">
            <w:pPr>
              <w:pStyle w:val="a7"/>
              <w:ind w:right="14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876D5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Учитывать правило в планировании и контроле способа решения. Вносить необходимые коррективы в действие после его завершения на основе учёта характера сделанных ошибок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D64399" w:rsidP="00D64399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Владеть общим приёмом решения задач. Проводить сравнение и классификацию </w:t>
            </w: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по</w:t>
            </w:r>
            <w:proofErr w:type="gram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заданным критерия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D64399" w:rsidRPr="00876D5F" w:rsidRDefault="00D64399" w:rsidP="00D64399">
            <w:pPr>
              <w:pStyle w:val="a6"/>
              <w:spacing w:after="0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876D5F">
              <w:rPr>
                <w:rFonts w:ascii="Times New Roman" w:hAnsi="Times New Roman"/>
                <w:sz w:val="20"/>
                <w:szCs w:val="20"/>
              </w:rPr>
              <w:t>Учитывать различные мнения и стремиться к координации различных позиций в сотрудничестве</w:t>
            </w:r>
          </w:p>
          <w:p w:rsidR="000A3242" w:rsidRPr="00876D5F" w:rsidRDefault="000A3242" w:rsidP="00D64399">
            <w:pPr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A3242" w:rsidRPr="00876D5F" w:rsidRDefault="00D64399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sz w:val="20"/>
                <w:szCs w:val="20"/>
              </w:rPr>
              <w:t>Развивать критичность мышления, умение распознать логически некорректные высказывания, отличать гипотезу от факта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104F9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26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3155B0" w:rsidRDefault="001003D3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Признак перпендикулярности прямой и  плоскости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104F9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4E7446" w:rsidP="004E7446">
            <w:pPr>
              <w:rPr>
                <w:rFonts w:cs="Times New Roman"/>
                <w:sz w:val="20"/>
                <w:szCs w:val="20"/>
              </w:rPr>
            </w:pPr>
            <w:r w:rsidRPr="00876D5F">
              <w:rPr>
                <w:rFonts w:cs="Times New Roman"/>
                <w:sz w:val="20"/>
                <w:szCs w:val="20"/>
              </w:rPr>
              <w:t>Знать: теорему, выражающую признак перпендикулярности прямой и плоско</w:t>
            </w:r>
            <w:r w:rsidR="004D6695" w:rsidRPr="00876D5F">
              <w:rPr>
                <w:rFonts w:cs="Times New Roman"/>
                <w:sz w:val="20"/>
                <w:szCs w:val="20"/>
              </w:rPr>
              <w:t>сти, с доказательством. Уметь: р</w:t>
            </w:r>
            <w:r w:rsidRPr="00876D5F">
              <w:rPr>
                <w:rFonts w:cs="Times New Roman"/>
                <w:sz w:val="20"/>
                <w:szCs w:val="20"/>
              </w:rPr>
              <w:t>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Осуществляют сравнение, извлекают необходимую информацию, переформулируют условие, строят логическую цепочку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Работая по плану, сверяют свои действия с целью, вносят корректировки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Вступают в учебный диалог с учителем, участвуют в общей беседе, строят монологические высказывания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D64399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Развивать представление об идеях и методах геометрии как универсального языка науки и техники, средства моделирования явлений и процессов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104F9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27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3155B0" w:rsidRDefault="001003D3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 xml:space="preserve">Теорема </w:t>
            </w:r>
            <w:proofErr w:type="gramStart"/>
            <w:r w:rsidRPr="003155B0">
              <w:rPr>
                <w:sz w:val="20"/>
                <w:szCs w:val="20"/>
              </w:rPr>
              <w:t>о</w:t>
            </w:r>
            <w:proofErr w:type="gramEnd"/>
            <w:r w:rsidRPr="003155B0">
              <w:rPr>
                <w:sz w:val="20"/>
                <w:szCs w:val="20"/>
              </w:rPr>
              <w:t xml:space="preserve"> прямой, перпендикулярной к плоскости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104F9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4E7446" w:rsidP="004E7446">
            <w:pPr>
              <w:rPr>
                <w:rFonts w:cs="Times New Roman"/>
                <w:sz w:val="20"/>
                <w:szCs w:val="20"/>
              </w:rPr>
            </w:pPr>
            <w:r w:rsidRPr="00876D5F">
              <w:rPr>
                <w:rFonts w:cs="Times New Roman"/>
                <w:sz w:val="20"/>
                <w:szCs w:val="20"/>
              </w:rPr>
              <w:t>Знать: теоремы о</w:t>
            </w:r>
            <w:r w:rsidRPr="00876D5F">
              <w:rPr>
                <w:sz w:val="20"/>
                <w:szCs w:val="20"/>
              </w:rPr>
              <w:t xml:space="preserve"> </w:t>
            </w:r>
            <w:r w:rsidRPr="00876D5F">
              <w:rPr>
                <w:rFonts w:cs="Times New Roman"/>
                <w:sz w:val="20"/>
                <w:szCs w:val="20"/>
              </w:rPr>
              <w:t xml:space="preserve">плоскости перпендикулярной прямой и прямой перпендикулярной </w:t>
            </w:r>
            <w:r w:rsidR="004D6695" w:rsidRPr="00876D5F">
              <w:rPr>
                <w:rFonts w:cs="Times New Roman"/>
                <w:sz w:val="20"/>
                <w:szCs w:val="20"/>
              </w:rPr>
              <w:lastRenderedPageBreak/>
              <w:t>плоскости</w:t>
            </w:r>
            <w:proofErr w:type="gramStart"/>
            <w:r w:rsidR="004D6695" w:rsidRPr="00876D5F">
              <w:rPr>
                <w:rFonts w:cs="Times New Roman"/>
                <w:sz w:val="20"/>
                <w:szCs w:val="20"/>
              </w:rPr>
              <w:t xml:space="preserve"> У</w:t>
            </w:r>
            <w:proofErr w:type="gramEnd"/>
            <w:r w:rsidR="004D6695" w:rsidRPr="00876D5F">
              <w:rPr>
                <w:rFonts w:cs="Times New Roman"/>
                <w:sz w:val="20"/>
                <w:szCs w:val="20"/>
              </w:rPr>
              <w:t>меть: р</w:t>
            </w:r>
            <w:r w:rsidRPr="00876D5F">
              <w:rPr>
                <w:rFonts w:cs="Times New Roman"/>
                <w:sz w:val="20"/>
                <w:szCs w:val="20"/>
              </w:rPr>
              <w:t>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Осознают познавательную задачу, читают  и слушают, извлекая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необходимую информацию.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 w:rsidP="00820471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Работая по плану, сверяют свои действия с целью, вносят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корректировки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Сотрудничают с одноклассниками при решении задач; умеют выслушать оппонента.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Формулируют выводы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D64399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 xml:space="preserve">Развивать </w:t>
            </w:r>
            <w:proofErr w:type="spellStart"/>
            <w:r w:rsidRPr="00876D5F">
              <w:rPr>
                <w:rFonts w:eastAsia="Calibri" w:cs="Times New Roman"/>
                <w:sz w:val="20"/>
                <w:szCs w:val="20"/>
              </w:rPr>
              <w:t>креативность</w:t>
            </w:r>
            <w:proofErr w:type="spellEnd"/>
            <w:r w:rsidRPr="00876D5F">
              <w:rPr>
                <w:rFonts w:eastAsia="Calibri" w:cs="Times New Roman"/>
                <w:sz w:val="20"/>
                <w:szCs w:val="20"/>
              </w:rPr>
              <w:t xml:space="preserve"> мышления, инициативу, </w:t>
            </w: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>находчивость, активность при решении стереометрических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104F9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28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3155B0" w:rsidRDefault="001003D3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Решение задач по теме «Перпендикулярность прямой и плоскости»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104F9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4E7446" w:rsidP="004E7446">
            <w:pPr>
              <w:rPr>
                <w:rFonts w:cs="Times New Roman"/>
                <w:sz w:val="20"/>
                <w:szCs w:val="20"/>
              </w:rPr>
            </w:pPr>
            <w:r w:rsidRPr="00876D5F">
              <w:rPr>
                <w:rFonts w:cs="Times New Roman"/>
                <w:sz w:val="20"/>
                <w:szCs w:val="20"/>
              </w:rPr>
              <w:t>Знать: теорему, выражающую признак перпендикулярности прямой и плоскости,</w:t>
            </w:r>
            <w:r w:rsidRPr="00876D5F">
              <w:rPr>
                <w:sz w:val="20"/>
                <w:szCs w:val="20"/>
              </w:rPr>
              <w:t xml:space="preserve"> </w:t>
            </w:r>
            <w:r w:rsidRPr="00876D5F">
              <w:rPr>
                <w:rFonts w:cs="Times New Roman"/>
                <w:sz w:val="20"/>
                <w:szCs w:val="20"/>
              </w:rPr>
              <w:t>теоремы о плоскости перпендикулярной прямой и прямой перпендикулярной плоскости</w:t>
            </w:r>
            <w:r w:rsidR="004D6695" w:rsidRPr="00876D5F">
              <w:rPr>
                <w:rFonts w:cs="Times New Roman"/>
                <w:sz w:val="20"/>
                <w:szCs w:val="20"/>
              </w:rPr>
              <w:t>. Уметь: р</w:t>
            </w:r>
            <w:r w:rsidRPr="00876D5F">
              <w:rPr>
                <w:rFonts w:cs="Times New Roman"/>
                <w:sz w:val="20"/>
                <w:szCs w:val="20"/>
              </w:rPr>
              <w:t>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Обрабатывают информацию и передают ее устным и письменным способами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Исследуют ситуации, требующие оценки действия в соответствии с поставленной задачей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Своевременно оказывают необходимую взаимопомощь сверстникам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7557DD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Создают образ целостного мировоззрения при решении математических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104F9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29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3155B0" w:rsidRDefault="001003D3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Решение задач по теме «Перпендикулярность прямой и плоскости»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104F9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4E7446" w:rsidP="004E7446">
            <w:pPr>
              <w:rPr>
                <w:rFonts w:cs="Times New Roman"/>
                <w:sz w:val="20"/>
                <w:szCs w:val="20"/>
              </w:rPr>
            </w:pPr>
            <w:r w:rsidRPr="00876D5F">
              <w:rPr>
                <w:rFonts w:cs="Times New Roman"/>
                <w:sz w:val="20"/>
                <w:szCs w:val="20"/>
              </w:rPr>
              <w:t>Знать: теорему, выражающую признак перпендикулярности прямой и плоскости,</w:t>
            </w:r>
            <w:r w:rsidRPr="00876D5F">
              <w:rPr>
                <w:sz w:val="20"/>
                <w:szCs w:val="20"/>
              </w:rPr>
              <w:t xml:space="preserve"> </w:t>
            </w:r>
            <w:r w:rsidRPr="00876D5F">
              <w:rPr>
                <w:rFonts w:cs="Times New Roman"/>
                <w:sz w:val="20"/>
                <w:szCs w:val="20"/>
              </w:rPr>
              <w:t>теоремы о плоскости перпендикулярной прямой и прямой перпендикулярной плоскости</w:t>
            </w:r>
            <w:r w:rsidR="004D6695" w:rsidRPr="00876D5F">
              <w:rPr>
                <w:rFonts w:cs="Times New Roman"/>
                <w:sz w:val="20"/>
                <w:szCs w:val="20"/>
              </w:rPr>
              <w:t>. Уметь: р</w:t>
            </w:r>
            <w:r w:rsidRPr="00876D5F">
              <w:rPr>
                <w:rFonts w:cs="Times New Roman"/>
                <w:sz w:val="20"/>
                <w:szCs w:val="20"/>
              </w:rPr>
              <w:t>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Обрабатывают информацию и передают ее устным и письменным способами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Работая по плану, сверяют свои действия с целью, вносят корректировки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Формулируют собственное мнение и позицию, задают вопросы, слушают собеседника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7557DD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Создают образ целостного мировоззрения при решении математических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104F9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30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3155B0" w:rsidRDefault="001003D3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Расстояние от точки до плоскости. Теорема о трёх перпендикулярах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104F99" w:rsidP="0061713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4E7446" w:rsidP="004E7446">
            <w:pPr>
              <w:rPr>
                <w:rFonts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понятие перпендикуляра, проведенного из точки к плоскости, и основания перпендикуляра, наклонной, проведенной из точки к плоскости, и основания наклонной, проекции наклонной на плоскость, расстояние </w:t>
            </w: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от</w:t>
            </w:r>
            <w:proofErr w:type="gram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прямой до плоскости, связь между наклонной, ее проекцией и перпендикуляром. </w:t>
            </w:r>
            <w:r w:rsidRPr="00876D5F">
              <w:rPr>
                <w:rFonts w:cs="Times New Roman"/>
                <w:sz w:val="20"/>
                <w:szCs w:val="20"/>
              </w:rPr>
              <w:t>Теорему о трех перпендикулярах и обратную ей теорему с доказательствами</w:t>
            </w:r>
            <w:r w:rsidR="004D6695" w:rsidRPr="00876D5F">
              <w:rPr>
                <w:rFonts w:cs="Times New Roman"/>
                <w:sz w:val="20"/>
                <w:szCs w:val="20"/>
              </w:rPr>
              <w:t>.</w:t>
            </w:r>
            <w:r w:rsidRPr="00876D5F">
              <w:rPr>
                <w:rFonts w:cs="Times New Roman"/>
                <w:sz w:val="20"/>
                <w:szCs w:val="20"/>
              </w:rPr>
              <w:t xml:space="preserve"> </w:t>
            </w:r>
            <w:r w:rsidRPr="00876D5F">
              <w:rPr>
                <w:rFonts w:cs="Times New Roman"/>
                <w:sz w:val="20"/>
                <w:szCs w:val="20"/>
              </w:rPr>
              <w:lastRenderedPageBreak/>
              <w:t>Умет</w:t>
            </w:r>
            <w:r w:rsidR="004D6695" w:rsidRPr="00876D5F">
              <w:rPr>
                <w:rFonts w:cs="Times New Roman"/>
                <w:sz w:val="20"/>
                <w:szCs w:val="20"/>
              </w:rPr>
              <w:t>ь: р</w:t>
            </w:r>
            <w:r w:rsidRPr="00876D5F">
              <w:rPr>
                <w:rFonts w:cs="Times New Roman"/>
                <w:sz w:val="20"/>
                <w:szCs w:val="20"/>
              </w:rPr>
              <w:t>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Ставят и решают проблемы, анализируют, сравнивают, обобщают, моделируют выбор способов деятельности.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Критически оценивают полученный ответ, осуществляют самоконтроль, проверяя ответ на соответствие условию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Проектируют и формируют учебное сотрудничество с учителем и сверстниками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4F99" w:rsidRPr="00876D5F" w:rsidRDefault="00820471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Демонстрируют мотивацию к познавательной деятельности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31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3155B0" w:rsidRDefault="001003D3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Угол между прямой и плоскостью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E7446" w:rsidP="004E7446">
            <w:pPr>
              <w:rPr>
                <w:rFonts w:cs="Times New Roman"/>
                <w:sz w:val="20"/>
                <w:szCs w:val="20"/>
              </w:rPr>
            </w:pPr>
            <w:r w:rsidRPr="00876D5F">
              <w:rPr>
                <w:rFonts w:cs="Times New Roman"/>
                <w:sz w:val="20"/>
                <w:szCs w:val="20"/>
              </w:rPr>
              <w:t>Знать: понятия проекции фигуры на плоскость, угла меж</w:t>
            </w:r>
            <w:r w:rsidR="004D6695" w:rsidRPr="00876D5F">
              <w:rPr>
                <w:rFonts w:cs="Times New Roman"/>
                <w:sz w:val="20"/>
                <w:szCs w:val="20"/>
              </w:rPr>
              <w:t>ду прямой и плоскостью. Уметь: р</w:t>
            </w:r>
            <w:r w:rsidRPr="00876D5F">
              <w:rPr>
                <w:rFonts w:cs="Times New Roman"/>
                <w:sz w:val="20"/>
                <w:szCs w:val="20"/>
              </w:rPr>
              <w:t>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Устанавливают аналогии для понимания закономерностей, используют их в решении задач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Исследуют ситуации, требующие оценки действия в соответствии с поставленной задачей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Отстаивают свою точку зрения, подтверждают фактами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820471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Осознают роль ученика, осваивают личностный смысл учения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32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3155B0" w:rsidRDefault="001003D3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Решение задач по теме «Перпендикуляр и наклонная. Угол между прямой и плоскостью»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D6695" w:rsidP="004D6695">
            <w:pPr>
              <w:rPr>
                <w:rFonts w:cs="Times New Roman"/>
                <w:sz w:val="20"/>
                <w:szCs w:val="20"/>
              </w:rPr>
            </w:pPr>
            <w:r w:rsidRPr="00876D5F">
              <w:rPr>
                <w:rFonts w:cs="Times New Roman"/>
                <w:sz w:val="20"/>
                <w:szCs w:val="20"/>
              </w:rPr>
              <w:t xml:space="preserve">Знать: понятие перпендикуляра, проведенного из точки к плоскости, и основания перпендикуляра, наклонной, проведенной из точки к плоскости, и основания наклонной, проекции наклонной на плоскость, расстояние </w:t>
            </w:r>
            <w:proofErr w:type="gramStart"/>
            <w:r w:rsidRPr="00876D5F">
              <w:rPr>
                <w:rFonts w:cs="Times New Roman"/>
                <w:sz w:val="20"/>
                <w:szCs w:val="20"/>
              </w:rPr>
              <w:t>от</w:t>
            </w:r>
            <w:proofErr w:type="gramEnd"/>
            <w:r w:rsidRPr="00876D5F">
              <w:rPr>
                <w:rFonts w:cs="Times New Roman"/>
                <w:sz w:val="20"/>
                <w:szCs w:val="20"/>
              </w:rPr>
              <w:t xml:space="preserve"> прямой до плоскости, расстояние между параллельными плоскостями. 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Применяют полученные знания  при решении различного вида задач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Планируют алгоритм выполнения задания, корректируют работу по ходу выполнения с помощью учителя и ИКТ средств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8204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Предвидят появление конфликтов при наличии различных точек зрения. Принимают точку зрения другого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820471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Создают образ целостного мировоззрения при решении математических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33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3155B0" w:rsidRDefault="001003D3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Решение задач по теме «Перпендикуляр и наклонная. Угол между прямой и плоскостью»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D6695" w:rsidP="004D6695">
            <w:pPr>
              <w:rPr>
                <w:rFonts w:cs="Times New Roman"/>
                <w:sz w:val="20"/>
                <w:szCs w:val="20"/>
              </w:rPr>
            </w:pPr>
            <w:r w:rsidRPr="00876D5F">
              <w:rPr>
                <w:rFonts w:cs="Times New Roman"/>
                <w:sz w:val="20"/>
                <w:szCs w:val="20"/>
              </w:rPr>
              <w:t xml:space="preserve">Знать: понятие перпендикуляра, проведенного из точки к плоскости, и основания перпендикуляра, наклонной, проведенной из точки к плоскости, и основания наклонной, проекции наклонной на плоскость, расстояние </w:t>
            </w:r>
            <w:proofErr w:type="gramStart"/>
            <w:r w:rsidRPr="00876D5F">
              <w:rPr>
                <w:rFonts w:cs="Times New Roman"/>
                <w:sz w:val="20"/>
                <w:szCs w:val="20"/>
              </w:rPr>
              <w:t>от</w:t>
            </w:r>
            <w:proofErr w:type="gramEnd"/>
            <w:r w:rsidRPr="00876D5F">
              <w:rPr>
                <w:rFonts w:cs="Times New Roman"/>
                <w:sz w:val="20"/>
                <w:szCs w:val="20"/>
              </w:rPr>
              <w:t xml:space="preserve"> прямой до плоскости, расстояние между параллельными плоскостями. 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 w:rsidP="000C5CA7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Структурируют знания, определяют основную и второстепенную информацию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 w:rsidP="000C5CA7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Работают по плану, сверяясь с целью, корректируют план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Приводят аргументы в пользу своей точки зрения, подтверждают ее фактами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Грамотно и аргументировано излагают свои мысли, проявляют уважительное отношение к мнениям других людей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34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3155B0" w:rsidRDefault="004D535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Двугранный угол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D6695" w:rsidP="004D6695">
            <w:pPr>
              <w:rPr>
                <w:rFonts w:cs="Times New Roman"/>
                <w:sz w:val="20"/>
                <w:szCs w:val="20"/>
                <w:vertAlign w:val="subscript"/>
              </w:rPr>
            </w:pPr>
            <w:r w:rsidRPr="00876D5F">
              <w:rPr>
                <w:rFonts w:cs="Times New Roman"/>
                <w:sz w:val="20"/>
                <w:szCs w:val="20"/>
                <w:vertAlign w:val="subscript"/>
              </w:rPr>
              <w:t xml:space="preserve">Знать: понятия двугранного угла и его линейного угла, градусной меры двугранного угла; доказательство того, что все линейные углы </w:t>
            </w:r>
            <w:r w:rsidRPr="00876D5F">
              <w:rPr>
                <w:rFonts w:cs="Times New Roman"/>
                <w:sz w:val="20"/>
                <w:szCs w:val="20"/>
                <w:vertAlign w:val="subscript"/>
              </w:rPr>
              <w:lastRenderedPageBreak/>
              <w:t>двугранного угла равны друг другу</w:t>
            </w:r>
            <w:proofErr w:type="gramStart"/>
            <w:r w:rsidRPr="00876D5F">
              <w:rPr>
                <w:rFonts w:cs="Times New Roman"/>
                <w:sz w:val="20"/>
                <w:szCs w:val="20"/>
                <w:vertAlign w:val="subscript"/>
              </w:rPr>
              <w:t xml:space="preserve"> У</w:t>
            </w:r>
            <w:proofErr w:type="gramEnd"/>
            <w:r w:rsidRPr="00876D5F">
              <w:rPr>
                <w:rFonts w:cs="Times New Roman"/>
                <w:sz w:val="20"/>
                <w:szCs w:val="20"/>
                <w:vertAlign w:val="subscript"/>
              </w:rPr>
              <w:t>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 w:rsidP="000C5CA7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Устанавливают аналогии для понимания закономерностей, используют их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при решении задач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Самостоятельно составляют алгоритм деятельности при решении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учебной задачи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0C5CA7" w:rsidRPr="00876D5F" w:rsidRDefault="000C5CA7" w:rsidP="000C5CA7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Проектируют и формируют учебное сотрудничество с учителем и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сверстниками</w:t>
            </w:r>
          </w:p>
          <w:p w:rsidR="001003D3" w:rsidRPr="00876D5F" w:rsidRDefault="001003D3" w:rsidP="000C5CA7">
            <w:pPr>
              <w:ind w:firstLine="708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7557DD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>Демонстрируют мотивацию к познавательной деятельности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35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3155B0" w:rsidRDefault="004D535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Признак перпендикулярности двух плоскостей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D6695" w:rsidP="004D6695">
            <w:pPr>
              <w:rPr>
                <w:rFonts w:cs="Times New Roman"/>
                <w:sz w:val="20"/>
                <w:szCs w:val="20"/>
              </w:rPr>
            </w:pPr>
            <w:r w:rsidRPr="00876D5F">
              <w:rPr>
                <w:rFonts w:cs="Times New Roman"/>
                <w:sz w:val="20"/>
                <w:szCs w:val="20"/>
              </w:rPr>
              <w:t>Знать: понятия угла между плоскостями, перпендикулярных плоскостей в пространстве, признак перпендикулярности двух плоскостей с доказательством</w:t>
            </w:r>
            <w:proofErr w:type="gramStart"/>
            <w:r w:rsidRPr="00876D5F">
              <w:rPr>
                <w:rFonts w:cs="Times New Roman"/>
                <w:sz w:val="20"/>
                <w:szCs w:val="20"/>
              </w:rPr>
              <w:t xml:space="preserve"> У</w:t>
            </w:r>
            <w:proofErr w:type="gramEnd"/>
            <w:r w:rsidRPr="00876D5F">
              <w:rPr>
                <w:rFonts w:cs="Times New Roman"/>
                <w:sz w:val="20"/>
                <w:szCs w:val="20"/>
              </w:rPr>
              <w:t>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Слушают и получают необходимые сведения.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Работая по плану, сверяют свои действия с целью, вносят корректировки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Своевременно оказывают необходимую взаимопомощь сверстникам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Проявляют познавательную активность. Адекватно оценивают результаты работы с помощью критериев оценки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D535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36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3155B0" w:rsidRDefault="004D535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Прямоугольный параллелепипед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D6695" w:rsidP="004D6695">
            <w:pPr>
              <w:rPr>
                <w:rFonts w:cs="Times New Roman"/>
                <w:sz w:val="20"/>
                <w:szCs w:val="20"/>
              </w:rPr>
            </w:pPr>
            <w:r w:rsidRPr="00876D5F">
              <w:rPr>
                <w:rFonts w:cs="Times New Roman"/>
                <w:sz w:val="20"/>
                <w:szCs w:val="20"/>
              </w:rPr>
              <w:t>Знать: понятие прямоугольного параллелепипеда; свойства граней, двугранных углов и диагоналей прямоугольного параллелепипеда</w:t>
            </w:r>
            <w:proofErr w:type="gramStart"/>
            <w:r w:rsidRPr="00876D5F">
              <w:rPr>
                <w:rFonts w:cs="Times New Roman"/>
                <w:sz w:val="20"/>
                <w:szCs w:val="20"/>
              </w:rPr>
              <w:t xml:space="preserve"> У</w:t>
            </w:r>
            <w:proofErr w:type="gramEnd"/>
            <w:r w:rsidRPr="00876D5F">
              <w:rPr>
                <w:rFonts w:cs="Times New Roman"/>
                <w:sz w:val="20"/>
                <w:szCs w:val="20"/>
              </w:rPr>
              <w:t>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Строят логически обоснованное рассуждение, включающее установление причинно-следственных связей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Применяют установленные правила в планировании способа решения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Приводят аргументы в пользу своей точки зрения, подтверждают ее фактами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Проявляют мотивацию к познавательной деятельности при решении задач с практическим содержанием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D535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37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3155B0" w:rsidRDefault="004D535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Трёхгранный угол. Многогранный угол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A00A4C" w:rsidP="00A00A4C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понятие трёхгранного угла, плоские углы трёхгранного угла. Понятие многогранного угла, плоские углы, ребра и вершина многогранного угла. Выпуклый многогранный угол, свойство выпуклого многогранного угла. 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Строят логически обоснованное рассуждение, включающее установление причинно-следственных связей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Оценивают степень и способы достижения цели в учебных ситуациях, исправляют ошибки с помощью учителя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Верно</w:t>
            </w:r>
            <w:proofErr w:type="gram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используют в устной и письменной речи математические термины. Различают в речи собеседника аргументы и факты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Осваивают культуру работы с учебником, поиска информации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D535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38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3155B0" w:rsidRDefault="004D535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Решение задач по теме «Двугранный угол. Перпендикулярность плоскостей»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D6695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cs="Times New Roman"/>
                <w:sz w:val="20"/>
                <w:szCs w:val="20"/>
              </w:rPr>
              <w:t>Уметь обобщать и систематизировать знания по пройденным темам и использовать их при решении примеров и задач.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Применяют полученные знания  при решении задач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Прилагают волевые усилия и преодолевают трудности и препятствия на пути достижения целей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0C5CA7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Дают адекватную оценку своему мнению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7557DD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Создают образ целостного мировоззрения при решении математических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D535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39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3155B0" w:rsidRDefault="004D535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Решение задач по теме «Двугранный угол. Перпендикулярность плоскостей»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1003D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D6695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cs="Times New Roman"/>
                <w:sz w:val="20"/>
                <w:szCs w:val="20"/>
              </w:rPr>
              <w:t>Уметь обобщать и систематизировать знания по пройденным темам и использовать их при решении примеров и задач.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420D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Учитывать правило в планировании и контроле способа решения. Вносить необходимые коррективы в действие после его завершения на основе учёта характера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сделанных ошибок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420D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Владеть общим приёмом решения задач. Проводить сравнение, классификацию по заданным критериям.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420D9" w:rsidRPr="00876D5F" w:rsidRDefault="004420D9" w:rsidP="004420D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Учитывать различные мнения и стремиться к координации различных позиций в сотрудничестве.</w:t>
            </w:r>
          </w:p>
          <w:p w:rsidR="001003D3" w:rsidRPr="00876D5F" w:rsidRDefault="004420D9" w:rsidP="004420D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Контролировать действия партнёра.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003D3" w:rsidRPr="00876D5F" w:rsidRDefault="004420D9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Умение контролировать процесс и результат учебной математической деятельности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4D535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40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3155B0" w:rsidRDefault="004D535C">
            <w:pPr>
              <w:snapToGrid w:val="0"/>
              <w:spacing w:after="200" w:line="276" w:lineRule="auto"/>
              <w:rPr>
                <w:b/>
                <w:sz w:val="20"/>
                <w:szCs w:val="20"/>
              </w:rPr>
            </w:pPr>
            <w:r w:rsidRPr="003155B0">
              <w:rPr>
                <w:b/>
                <w:sz w:val="20"/>
                <w:szCs w:val="20"/>
              </w:rPr>
              <w:t>Контрольная работа № 3 по теме «Перпендикулярность прямых и плоскостей»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4D535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4420D9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Умеют обобщать и систематизировать знания по пройденным темам и использовать их при решении примеров и задач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4420D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4420D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Осуществляют самоконтроль, проверяя ответ на соответствие условию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4420D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Описывают содержание совершаемых действий с целью ориентировки предметно-практической или иной деятельности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4420D9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Формирование навыков организации анализа своей деятельности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4D535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41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3155B0" w:rsidRDefault="004D535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Анализ контрольной работы. Решение задач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4D535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820471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Умеют обобщать и систематизировать знания по пройденным темам и использовать их при решении примеров и задач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4420D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Учитывать правило в планировании и контроле способа решения. Вносить необходимые коррективы в действие после его завершения на основе учёта характера сделанных ошибок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4420D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Владеть общим приёмом решения задач. Проводить сравнение, классификацию по заданным критериям.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420D9" w:rsidRPr="00876D5F" w:rsidRDefault="004420D9" w:rsidP="004420D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Учитывать различные мнения и стремиться к координации различных позиций в сотрудничестве.</w:t>
            </w:r>
          </w:p>
          <w:p w:rsidR="004D535C" w:rsidRPr="00876D5F" w:rsidRDefault="004420D9" w:rsidP="004420D9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Контролировать действия партнёра.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4420D9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Умение контролировать процесс и результат учебной математической деятельности</w:t>
            </w:r>
          </w:p>
        </w:tc>
      </w:tr>
      <w:tr w:rsidR="004D535C" w:rsidRPr="00876D5F" w:rsidTr="00876D5F">
        <w:trPr>
          <w:jc w:val="center"/>
        </w:trPr>
        <w:tc>
          <w:tcPr>
            <w:tcW w:w="5000" w:type="pct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3155B0" w:rsidRDefault="004D535C" w:rsidP="004D535C">
            <w:pPr>
              <w:spacing w:after="200" w:line="276" w:lineRule="auto"/>
              <w:jc w:val="center"/>
              <w:rPr>
                <w:rFonts w:eastAsia="Calibri" w:cs="Times New Roman"/>
                <w:b/>
                <w:sz w:val="20"/>
                <w:szCs w:val="20"/>
              </w:rPr>
            </w:pPr>
            <w:r w:rsidRPr="003155B0">
              <w:rPr>
                <w:rFonts w:eastAsia="Calibri" w:cs="Times New Roman"/>
                <w:b/>
                <w:sz w:val="20"/>
                <w:szCs w:val="20"/>
              </w:rPr>
              <w:t xml:space="preserve">4. </w:t>
            </w:r>
            <w:r w:rsidRPr="003155B0">
              <w:rPr>
                <w:rFonts w:eastAsia="Calibri" w:cs="Times New Roman"/>
                <w:b/>
                <w:bCs/>
                <w:sz w:val="20"/>
                <w:szCs w:val="20"/>
              </w:rPr>
              <w:t xml:space="preserve"> Многогранники.</w:t>
            </w:r>
            <w:r w:rsidR="004F333C" w:rsidRPr="003155B0">
              <w:rPr>
                <w:rFonts w:eastAsia="Calibri" w:cs="Times New Roman"/>
                <w:b/>
                <w:bCs/>
                <w:sz w:val="20"/>
                <w:szCs w:val="20"/>
              </w:rPr>
              <w:t xml:space="preserve">   (13</w:t>
            </w:r>
            <w:r w:rsidRPr="003155B0">
              <w:rPr>
                <w:rFonts w:eastAsia="Calibri" w:cs="Times New Roman"/>
                <w:b/>
                <w:bCs/>
                <w:sz w:val="20"/>
                <w:szCs w:val="20"/>
              </w:rPr>
              <w:t xml:space="preserve"> ч)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9842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42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3155B0" w:rsidRDefault="007B2A9E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Понятие многогранника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040E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  <w:r w:rsidRPr="00876D5F">
              <w:rPr>
                <w:sz w:val="20"/>
                <w:szCs w:val="20"/>
              </w:rPr>
              <w:t>.</w:t>
            </w: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1013FB" w:rsidP="001013FB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понятия многогранника, его элементов, выпуклого и невыпуклого многогранника, призмы и ее элементов, прямой и наклонной призмы, правильной призмы; сумму плоских углов выпуклого многогранника при каждой его вершине. 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040E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Вносить необходимые коррективы в действие после его завершения на основе учёта характера сделанных ошибок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040E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Владеть общим приёмом решения задач. Ориентироваться на разнообразие способов решения задач.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040E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Учитывать разные мнения и стремиться к координации различных позиций в сотрудничестве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535C" w:rsidRPr="00876D5F" w:rsidRDefault="00040E93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Развивать критичность мышления, умение распознать логически некорректные высказывания, отличать гипотезу от факта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43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4F333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Призма. Площадь поверхности призмы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1013FB" w:rsidP="001013FB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понятия площади поверхности призмы, площади боковой поверхности призмы; вывод формулы площади поверхности прямой призмы. 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Слушают и получают необходимые сведения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 w:rsidP="003A6C71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Оценивают степень и способы достижения цели в учебных ситуациях, исправляют ошибки с помощью учителя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Формулируют собственное мнение и позицию, задают вопросы, слушают собеседника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040E93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Развивать представление об идеях и методах геометрии как универсального языка науки и техники, средства моделирования явлений и процессов.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44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4F333C" w:rsidP="004F333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Решение задач на вычисление поверхности призмы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1013FB" w:rsidP="001013FB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понятия призмы и ее элементов, прямой и наклонной призмы, правильной призмы; формулы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площади поверхности прямой и наклонной призмы. 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Обрабатывают информацию и передают ее устным, письменным способами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Критически оценивают полученный ответ, осуществляют самоконтроль, проверяя ответ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на соответствие условию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Проектируют и формируют учебное сотрудничество с учителем и сверстниками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040E93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 xml:space="preserve">Развивать </w:t>
            </w:r>
            <w:proofErr w:type="spellStart"/>
            <w:r w:rsidRPr="00876D5F">
              <w:rPr>
                <w:rFonts w:eastAsia="Calibri" w:cs="Times New Roman"/>
                <w:sz w:val="20"/>
                <w:szCs w:val="20"/>
              </w:rPr>
              <w:t>креативность</w:t>
            </w:r>
            <w:proofErr w:type="spellEnd"/>
            <w:r w:rsidRPr="00876D5F">
              <w:rPr>
                <w:rFonts w:eastAsia="Calibri" w:cs="Times New Roman"/>
                <w:sz w:val="20"/>
                <w:szCs w:val="20"/>
              </w:rPr>
              <w:t xml:space="preserve"> мышления, инициативу, находчивость, активность при </w:t>
            </w: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>решении стереометрических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45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4F333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Решение задач на вычисление поверхности призмы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1013FB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понятия призмы и ее элементов, прямой и наклонной призмы, правильной призмы; формулы площади поверхности прямой и наклонной призмы. 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 w:rsidP="003A6C71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Устанавливают аналогии для понимания закономерностей, используют их в решении задач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Исследуют ситуации, требующие оценки действия в соответствии с поставленной задачей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 w:rsidP="003A6C71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Отстаивают свою точку зрения, подтверждают фактами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Осознают роль ученика, осваивают личностный смысл учения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46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4F333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Пирамида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1013FB" w:rsidP="001013FB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понятия пирамиды и ее элементов, площади боковой поверхности и полной поверхности пирамиды. 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Применяют полученные знания  при решении различного вида задач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Планируют алгоритм выполнения задания, корректируют работу по ходу выполнения с помощью учителя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Предвидят появление конфликтов при наличии различных точек зрения. Принимают точку зрения другого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Создают образ целостного мировоззрения при решении математических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47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4F333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Правильная пирамида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1013FB" w:rsidP="001013FB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понятия правильной пирамиды и ее элементов. 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 w:rsidP="003A6C71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Строят логически обоснованное рассуждение, включающее установление причинно-следственных связей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Работая по плану, сверяют свои действия с целью, вносят корректировки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Сотрудничают с одноклассниками при решении задач; умеют выслушать оппонента. Формулируют выводы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3A6C71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Демонстрируют мотивацию к познавательной деятельности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48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4F333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Решение задач</w:t>
            </w:r>
            <w:r w:rsidR="004D1A22" w:rsidRPr="003155B0">
              <w:rPr>
                <w:sz w:val="20"/>
                <w:szCs w:val="20"/>
              </w:rPr>
              <w:t xml:space="preserve"> по теме «Пирамида»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1A22" w:rsidRPr="00876D5F" w:rsidRDefault="004D1A22" w:rsidP="004D1A22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понятия пирамиды и ее элементов, площади боковой поверхности и полной поверхности пирамиды; понятия правильной пирамиды и ее элементов; теорему о площади боковой поверхности правильной пирамиды</w:t>
            </w:r>
          </w:p>
          <w:p w:rsidR="0098420C" w:rsidRPr="00876D5F" w:rsidRDefault="004D1A22" w:rsidP="004D1A22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Применяют полученные знания  при решении различного вида задач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Осознают что уже усвоено, осознают качество усвоения</w:t>
            </w: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.</w:t>
            </w:r>
            <w:proofErr w:type="gram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к</w:t>
            </w:r>
            <w:proofErr w:type="gramEnd"/>
            <w:r w:rsidRPr="00876D5F">
              <w:rPr>
                <w:rFonts w:eastAsia="Times New Roman" w:cs="Times New Roman"/>
                <w:sz w:val="20"/>
                <w:szCs w:val="20"/>
              </w:rPr>
              <w:t>онтролируют процесс и результаты деятельности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 w:rsidP="002616F6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Формулируют собственное мнение и позицию, задают вопросы, слушают собеседника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 xml:space="preserve">Проявляют интерес к </w:t>
            </w:r>
            <w:proofErr w:type="spellStart"/>
            <w:r w:rsidRPr="00876D5F">
              <w:rPr>
                <w:rFonts w:eastAsia="Calibri" w:cs="Times New Roman"/>
                <w:sz w:val="20"/>
                <w:szCs w:val="20"/>
              </w:rPr>
              <w:t>креативной</w:t>
            </w:r>
            <w:proofErr w:type="spellEnd"/>
            <w:r w:rsidRPr="00876D5F">
              <w:rPr>
                <w:rFonts w:eastAsia="Calibri" w:cs="Times New Roman"/>
                <w:sz w:val="20"/>
                <w:szCs w:val="20"/>
              </w:rPr>
              <w:t xml:space="preserve"> деятельности, активности при подготовке иллюстраций изучаемых понятий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49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4F333C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Усечённая пирамида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1A22" w:rsidRPr="00876D5F" w:rsidRDefault="004D1A22" w:rsidP="004D1A22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понятия усеченной пирамиды и ее элементов, правильной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усеченной пирамиды и ее апофемы; теорему о гранях усеченной пирамиды; формулу площади боковой поверхности усеченной пирамиды</w:t>
            </w:r>
          </w:p>
          <w:p w:rsidR="0098420C" w:rsidRPr="00876D5F" w:rsidRDefault="004D1A22" w:rsidP="004D1A22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Строят логически обоснованное рассуждение, включающее установление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причинно-следственных связей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Применяют установленные правила в планировании способа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решения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Приводят аргументы в пользу своей точки зрения, подтверждают ее фактами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 xml:space="preserve">Проявляют мотивацию к познавательной деятельности при решении задач с </w:t>
            </w: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>практическим содержанием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50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695ED1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Решение задач</w:t>
            </w:r>
            <w:r w:rsidR="004D1A22" w:rsidRPr="003155B0">
              <w:rPr>
                <w:sz w:val="20"/>
                <w:szCs w:val="20"/>
              </w:rPr>
              <w:t xml:space="preserve"> </w:t>
            </w:r>
            <w:r w:rsidR="00653ADC" w:rsidRPr="003155B0">
              <w:rPr>
                <w:sz w:val="20"/>
                <w:szCs w:val="20"/>
              </w:rPr>
              <w:t xml:space="preserve">по </w:t>
            </w:r>
            <w:r w:rsidR="004D1A22" w:rsidRPr="003155B0">
              <w:rPr>
                <w:sz w:val="20"/>
                <w:szCs w:val="20"/>
              </w:rPr>
              <w:t>теме «Усеченная пирамида»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1A22" w:rsidRPr="00876D5F" w:rsidRDefault="004D1A22" w:rsidP="004D1A22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понятия усеченной пирамиды и ее элементов, правильной усеченной пирамиды и ее апофемы; доказательство теоремы о гранях усеченной пирамиды; формулу площади боковой поверхности усеченной пирамиды</w:t>
            </w:r>
          </w:p>
          <w:p w:rsidR="0098420C" w:rsidRPr="00876D5F" w:rsidRDefault="004D1A22" w:rsidP="004D1A22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Восстанавливают предметную ситуацию, описанную в задаче, переформулируют условие, извлекать необходимую информацию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 w:rsidP="002616F6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Оценивают степень и способы достижения цели в учебных ситуациях, исправляют ошибки с помощью учителя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Верно</w:t>
            </w:r>
            <w:proofErr w:type="gram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используют в устной и письменной речи математические термины. Различают в речи собеседника аргументы и факты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Осваивают культуру работы с учебником, поиска информации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51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695ED1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Симметрия в пространстве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4D1A22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</w:t>
            </w:r>
            <w:r w:rsidR="00527B23" w:rsidRPr="00876D5F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>осевая и центральная симметрии</w:t>
            </w:r>
            <w:r w:rsidR="00527B23" w:rsidRPr="00876D5F">
              <w:rPr>
                <w:rFonts w:eastAsia="Times New Roman" w:cs="Times New Roman"/>
                <w:sz w:val="20"/>
                <w:szCs w:val="20"/>
              </w:rPr>
              <w:t xml:space="preserve"> в планиметрии; симметрия относительно плоскости; центр, ось, плоскость симметрии фигуры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Анализируют и сравнивают факты и явления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Работая по плану, сверяют свои действия с целью, вносят корректировки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 w:rsidP="002616F6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Своевременно оказывают необходимую взаимопомощь сверстникам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Проявляют познавательную активность, творчество. Адекватно оценивают результаты работы с помощью критериев оценки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52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695ED1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Понятие правильного многогранника. Элементы симметрии правильных многогранников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4D1A22" w:rsidRPr="00876D5F" w:rsidRDefault="004D1A22" w:rsidP="004D1A22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понятие правильного многогранника; пять видов правильных многогранников</w:t>
            </w:r>
          </w:p>
          <w:p w:rsidR="0098420C" w:rsidRPr="00876D5F" w:rsidRDefault="004D1A22" w:rsidP="004D1A22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Владеют смысловым чтением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 w:rsidP="002616F6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Прилагают волевые усилия и преодолевают трудности и препятствия на пути достижения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Дают адекватную оценку своему мнению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Осваивают культуру работы с учебником, поиска информации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695ED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53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695ED1">
            <w:pPr>
              <w:snapToGrid w:val="0"/>
              <w:spacing w:after="200" w:line="276" w:lineRule="auto"/>
              <w:rPr>
                <w:b/>
                <w:sz w:val="20"/>
                <w:szCs w:val="20"/>
              </w:rPr>
            </w:pPr>
            <w:r w:rsidRPr="003155B0">
              <w:rPr>
                <w:b/>
                <w:sz w:val="20"/>
                <w:szCs w:val="20"/>
              </w:rPr>
              <w:t>Контрольная работа № 4 по теме: «Многогранники»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4D1A22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 обобщать и систематизировать знания по пройденным темам и использовать их при решении примеров и задач.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Осуществляют самоконтроль, проверяя ответ на соответствие условию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Описывают содержание совершаемых действий с целью ориентировки предметно-практической или иной деятельности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Формирование навыков организации анализа своей деятельности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695ED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54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695ED1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 xml:space="preserve">Анализ контрольной работы. Решение </w:t>
            </w:r>
            <w:r w:rsidRPr="003155B0">
              <w:rPr>
                <w:sz w:val="20"/>
                <w:szCs w:val="20"/>
              </w:rPr>
              <w:lastRenderedPageBreak/>
              <w:t>задач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527B23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понятия многогранников, формулы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нахождения боковых поверхностей многогранников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Применяют полученные знания  при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решении различного вида задач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Самостоятельно составляют алгоритм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деятельности при решении учебной задачи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Верно</w:t>
            </w:r>
            <w:proofErr w:type="gram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используют в устной и письменной речи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математические термины.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2616F6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 xml:space="preserve">Осуществляют выбор действий в однозначных и </w:t>
            </w: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>неоднозначных ситуациях, комментируют  и оценивают свой выбор</w:t>
            </w:r>
          </w:p>
        </w:tc>
      </w:tr>
      <w:tr w:rsidR="00695ED1" w:rsidRPr="00876D5F" w:rsidTr="00876D5F">
        <w:trPr>
          <w:jc w:val="center"/>
        </w:trPr>
        <w:tc>
          <w:tcPr>
            <w:tcW w:w="5000" w:type="pct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695ED1" w:rsidRPr="003155B0" w:rsidRDefault="00695ED1" w:rsidP="00695ED1">
            <w:pPr>
              <w:spacing w:after="200" w:line="276" w:lineRule="auto"/>
              <w:jc w:val="center"/>
              <w:rPr>
                <w:rFonts w:eastAsia="Calibri" w:cs="Times New Roman"/>
                <w:b/>
                <w:sz w:val="20"/>
                <w:szCs w:val="20"/>
              </w:rPr>
            </w:pPr>
            <w:r w:rsidRPr="003155B0">
              <w:rPr>
                <w:rFonts w:eastAsia="Calibri" w:cs="Times New Roman"/>
                <w:b/>
                <w:sz w:val="20"/>
                <w:szCs w:val="20"/>
              </w:rPr>
              <w:lastRenderedPageBreak/>
              <w:t xml:space="preserve">5. </w:t>
            </w:r>
            <w:r w:rsidR="0011450A" w:rsidRPr="003155B0">
              <w:rPr>
                <w:rFonts w:eastAsia="Calibri" w:cs="Times New Roman"/>
                <w:b/>
                <w:bCs/>
                <w:sz w:val="20"/>
                <w:szCs w:val="20"/>
              </w:rPr>
              <w:t xml:space="preserve"> Векторы в пространстве.   (8</w:t>
            </w:r>
            <w:r w:rsidRPr="003155B0">
              <w:rPr>
                <w:rFonts w:eastAsia="Calibri" w:cs="Times New Roman"/>
                <w:b/>
                <w:bCs/>
                <w:sz w:val="20"/>
                <w:szCs w:val="20"/>
              </w:rPr>
              <w:t xml:space="preserve"> ч)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695ED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55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3155B0" w:rsidRDefault="00AC3025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Понятие вектора. Равенство векторов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98420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7B56A6" w:rsidP="007B56A6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понятия вектора в пространстве, нулевого вектора, длины ненулевого вектора, определения коллинеарных, равных векторов; теорема о векторе равного </w:t>
            </w:r>
            <w:proofErr w:type="gramStart"/>
            <w:r w:rsidRPr="00876D5F">
              <w:rPr>
                <w:rFonts w:eastAsia="Times New Roman" w:cs="Times New Roman"/>
                <w:sz w:val="20"/>
                <w:szCs w:val="20"/>
              </w:rPr>
              <w:t>данному</w:t>
            </w:r>
            <w:proofErr w:type="gramEnd"/>
            <w:r w:rsidRPr="00876D5F">
              <w:rPr>
                <w:rFonts w:eastAsia="Times New Roman" w:cs="Times New Roman"/>
                <w:sz w:val="20"/>
                <w:szCs w:val="20"/>
              </w:rPr>
              <w:t>. 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7B56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Вносить необходимые коррективы в действие после его завершения на основе учёта характера сделанных ошибок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7B56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Владеть общим приёмом решения задач. Ориентироваться на разнообразие способов решения задач.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7B56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Учитывать разные мнения и стремиться к координации различных позиций в сотрудничестве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98420C" w:rsidRPr="00876D5F" w:rsidRDefault="007B56A6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Развивать умение ясно, грамотно, точно излагать свои мысли в устной и письменной форме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AC302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56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3155B0" w:rsidRDefault="00AC3025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Сложение и вычитание векторов. Сумма нескольких векторов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11450A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7B56A6" w:rsidP="007B56A6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правила треугольника и параллелограмма сложения векторов в пространстве, законы сложения; способы построения разности двух векторов; правило сложения несколько векторов в пространстве. 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Обрабатывают информацию и передают ее устным, письменным и символьным способами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Критически оценивают полученный ответ, осуществляют самоконтроль, проверяя ответ на соответствие условию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6F28FC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</w:p>
          <w:p w:rsidR="0011450A" w:rsidRPr="00876D5F" w:rsidRDefault="006F28FC" w:rsidP="006F28FC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Дают адекватную оценку своему мнению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7B56A6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Развивать критичность мышления, умение распознать логически некорректные высказывания, отличать гипотезу от факта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AC302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57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3155B0" w:rsidRDefault="00AC3025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Умножение вектора на число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11450A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7B56A6" w:rsidRPr="00876D5F" w:rsidRDefault="007B56A6" w:rsidP="007B56A6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правило умножения вектора на число, законы умножения</w:t>
            </w:r>
          </w:p>
          <w:p w:rsidR="0011450A" w:rsidRPr="00876D5F" w:rsidRDefault="007B56A6" w:rsidP="007B56A6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Осознают познавательную задачу, читать и слушать, извлекая необходимую информацию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Оценивают степень и способы достижения цели в учебных ситуациях, исправляют ошибки с помощью учителя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Приводят аргументы в пользу своей точки зрения, подтверждают ее фактами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7B56A6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Развивать представление об идеях и методах геометрии как универсального языка науки и техники, средства моделирования явлений и процессов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AC302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58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3155B0" w:rsidRDefault="00AC3025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proofErr w:type="spellStart"/>
            <w:r w:rsidRPr="003155B0">
              <w:rPr>
                <w:sz w:val="20"/>
                <w:szCs w:val="20"/>
              </w:rPr>
              <w:t>Компланарные</w:t>
            </w:r>
            <w:proofErr w:type="spellEnd"/>
            <w:r w:rsidRPr="003155B0">
              <w:rPr>
                <w:sz w:val="20"/>
                <w:szCs w:val="20"/>
              </w:rPr>
              <w:t xml:space="preserve"> векторы. Правило параллелепипеда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11450A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7B56A6" w:rsidP="00EE6C4D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Знать: определение </w:t>
            </w:r>
            <w:proofErr w:type="spellStart"/>
            <w:r w:rsidRPr="00876D5F">
              <w:rPr>
                <w:rFonts w:eastAsia="Times New Roman" w:cs="Times New Roman"/>
                <w:sz w:val="20"/>
                <w:szCs w:val="20"/>
              </w:rPr>
              <w:t>компланарных</w:t>
            </w:r>
            <w:proofErr w:type="spell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векторов, признак </w:t>
            </w:r>
            <w:proofErr w:type="spellStart"/>
            <w:r w:rsidRPr="00876D5F">
              <w:rPr>
                <w:rFonts w:eastAsia="Times New Roman" w:cs="Times New Roman"/>
                <w:sz w:val="20"/>
                <w:szCs w:val="20"/>
              </w:rPr>
              <w:t>компланарности</w:t>
            </w:r>
            <w:proofErr w:type="spellEnd"/>
            <w:r w:rsidRPr="00876D5F">
              <w:rPr>
                <w:rFonts w:eastAsia="Times New Roman" w:cs="Times New Roman"/>
                <w:sz w:val="20"/>
                <w:szCs w:val="20"/>
              </w:rPr>
              <w:t xml:space="preserve"> трех векторов, правило параллелепипеда сложен</w:t>
            </w:r>
            <w:r w:rsidR="00EE6C4D" w:rsidRPr="00876D5F">
              <w:rPr>
                <w:rFonts w:eastAsia="Times New Roman" w:cs="Times New Roman"/>
                <w:sz w:val="20"/>
                <w:szCs w:val="20"/>
              </w:rPr>
              <w:t xml:space="preserve">ия трех некомпланарных векторов.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Ставят и решают проблемы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Исследуют ситуации, требующие оценки действия в соответствии с поставленной задачей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Отстаивают свою точку зрения, подтверждают фактами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Осваивают культуру работы с учебником, поиска информации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AC302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59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3155B0" w:rsidRDefault="00AC3025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Разложение вектора по трём некомпланарным векторам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11450A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EE6C4D" w:rsidP="00EE6C4D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Знать: теорему о разложении вектора по трем некомпланарным векторам с доказательством. 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Устанавливают аналогии для понимания закономерностей, используют их в решении задач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Самостоятельно составляют алгоритм деятельности при решении учебной задачи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Своевременно оказывают необходимую взаимопомощь сверстникам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Понимают обсуждаемую информацию, смысл данной информации в собственной жизни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AC302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60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3155B0" w:rsidRDefault="00354168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Решение задач</w:t>
            </w:r>
            <w:r w:rsidR="007B56A6" w:rsidRPr="003155B0">
              <w:rPr>
                <w:sz w:val="20"/>
                <w:szCs w:val="20"/>
              </w:rPr>
              <w:t xml:space="preserve"> по теме «Векторы в пространстве»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11450A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EE6C4D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Уметь: решать задачи по теме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Обрабатывают информацию и передают ее устным, письменным и графическим способами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 w:rsidP="006F28FC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Исследуют ситуации, требующие оценки действия в соответствии с поставленной задачей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Участвуют в общей беседе. Выбирают способ решения задачи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Создают образ целостного мировоззрения при решении математических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AC302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61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3155B0" w:rsidRDefault="003155B0">
            <w:pPr>
              <w:snapToGrid w:val="0"/>
              <w:spacing w:after="200"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Контро</w:t>
            </w:r>
            <w:r w:rsidR="00354168" w:rsidRPr="003155B0">
              <w:rPr>
                <w:b/>
                <w:sz w:val="20"/>
                <w:szCs w:val="20"/>
              </w:rPr>
              <w:t>льная работа по теме «Векторы в пространстве»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11450A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Демонстрируют умение решать задачи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Выбирают наиболее эффективные способы решения задачи в зависимости от конкретных условий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Осуществляют самоконтроль, проверяя ответ на соответствие условию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Описывают содержание совершаемых действий с целью ориентировки предметно-практической или иной деятельности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Формирование навыков организации анализа своей деятельности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AC302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62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3155B0" w:rsidRDefault="003155B0" w:rsidP="003155B0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Анализ контро</w:t>
            </w:r>
            <w:r w:rsidR="00354168" w:rsidRPr="003155B0">
              <w:rPr>
                <w:sz w:val="20"/>
                <w:szCs w:val="20"/>
              </w:rPr>
              <w:t>льной работы. Решение задач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11450A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Демонстрируют умение решать задачи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Ставят и решают проблемы, анализируют, сравнивают, обобщают, моделируют выбор способов деятельности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Самостоятельно составляют алгоритм деятельности при решении учебной задачи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Сотрудничают с одноклассниками при решении задач; умеют выслушать оппонента. Формулируют выводы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6F28FC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Осознают роль ученика, осваивают личностный смысл учения</w:t>
            </w:r>
          </w:p>
        </w:tc>
      </w:tr>
      <w:tr w:rsidR="008D3E9E" w:rsidRPr="00876D5F" w:rsidTr="00876D5F">
        <w:trPr>
          <w:jc w:val="center"/>
        </w:trPr>
        <w:tc>
          <w:tcPr>
            <w:tcW w:w="5000" w:type="pct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3155B0" w:rsidRDefault="008D3E9E" w:rsidP="008D3E9E">
            <w:pPr>
              <w:spacing w:after="200" w:line="276" w:lineRule="auto"/>
              <w:jc w:val="center"/>
              <w:rPr>
                <w:rFonts w:eastAsia="Calibri" w:cs="Times New Roman"/>
                <w:b/>
                <w:sz w:val="20"/>
                <w:szCs w:val="20"/>
              </w:rPr>
            </w:pPr>
            <w:r w:rsidRPr="003155B0">
              <w:rPr>
                <w:b/>
                <w:bCs/>
                <w:sz w:val="20"/>
                <w:szCs w:val="20"/>
              </w:rPr>
              <w:t>6. Повторение. (6 ч)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8D3E9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63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3155B0" w:rsidRDefault="00F12F9F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Повторение. Аксиомы стереометрии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11450A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F12F9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 обобщать и систематизировать знания по пройденным темам и использовать их при решении примеров и задач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Осуществлять итоговый и пошаговый контроль по результату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7C7A93" w:rsidP="007C7A93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Проводить сравнение и классификацию по заданным критериям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F12F9F" w:rsidRPr="00876D5F" w:rsidRDefault="00F12F9F" w:rsidP="00F12F9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Учитывать разные</w:t>
            </w:r>
          </w:p>
          <w:p w:rsidR="0011450A" w:rsidRPr="00876D5F" w:rsidRDefault="00F12F9F" w:rsidP="00F12F9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мнения и стремиться к координации различных позиций в сотрудничестве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11450A" w:rsidRPr="00876D5F" w:rsidRDefault="007C7A93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Создают образ целостного мировоззрения при решении математических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8D3E9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64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3155B0" w:rsidRDefault="00F12F9F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Повторение. Параллельность прямых и плоскостей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8D3E9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F12F9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 обобщать и систематизировать знания по пройденным темам и использовать их при решении примеров и задач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Вносить необходимые коррективы в действие после его завершения на основе учёта характера сделанных ошибок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Анализировать условия и требования задач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F12F9F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Слушать других, пытаться принимать другую точку зрения, быть готовым изменить свою точку зрения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Осознают роль ученика, осваивают личностный смысл учения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8D3E9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65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3155B0" w:rsidRDefault="00F12F9F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Повторение. Перпендикулярность прямых и плоскостей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8D3E9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F12F9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 обобщать и систематизировать знания по пройденным темам и использовать их при решении примеров и задач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Применяют полученные знания  при решении различного вида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Работая по плану, сверяют свои действия с целью, вносят корректировки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Дают адекватную оценку своему мнению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Создают образ целостного мировоззрения при решении математических задач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8D3E9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66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3155B0" w:rsidRDefault="00F12F9F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Повторение. Многогранники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8D3E9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F12F9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Уметь обобщать и систематизировать знания по пройденным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темам и использовать их при решении примеров и задач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Применяют полученные знания  при решении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различного вида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 xml:space="preserve">Работая по плану, сверяют свои действия с целью, вносят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корректировки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7C7A93" w:rsidRPr="00876D5F" w:rsidRDefault="007C7A93" w:rsidP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Учитывать разные</w:t>
            </w:r>
          </w:p>
          <w:p w:rsidR="008D3E9E" w:rsidRPr="00876D5F" w:rsidRDefault="007C7A93" w:rsidP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 xml:space="preserve">мнения и стремиться к координации </w:t>
            </w: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различных позиций в сотрудничестве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 xml:space="preserve">Осознают роль ученика, осваивают </w:t>
            </w:r>
            <w:r w:rsidRPr="00876D5F">
              <w:rPr>
                <w:rFonts w:eastAsia="Calibri" w:cs="Times New Roman"/>
                <w:sz w:val="20"/>
                <w:szCs w:val="20"/>
              </w:rPr>
              <w:lastRenderedPageBreak/>
              <w:t>личностный смысл учения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8D3E9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lastRenderedPageBreak/>
              <w:t>67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3155B0" w:rsidRDefault="00F12F9F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>Повторение. Многогранники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8D3E9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F12F9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 обобщать и систематизировать знания по пройденным темам и использовать их при решении примеров и задач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Применяют полученные знания  при решении различного вида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Работая по плану, сверяют свои действия с целью, вносят корректировки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Слушать других, пытаться принимать другую точку зрения, быть готовым изменить свою точку зрения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Осознают роль ученика, осваивают личностный смысл учения</w:t>
            </w:r>
          </w:p>
        </w:tc>
      </w:tr>
      <w:tr w:rsidR="00876D5F" w:rsidRPr="00876D5F" w:rsidTr="00876D5F">
        <w:trPr>
          <w:jc w:val="center"/>
        </w:trPr>
        <w:tc>
          <w:tcPr>
            <w:tcW w:w="13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8D3E9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68</w:t>
            </w:r>
          </w:p>
        </w:tc>
        <w:tc>
          <w:tcPr>
            <w:tcW w:w="69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3155B0" w:rsidRDefault="00F12F9F" w:rsidP="007C7A93">
            <w:pPr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3155B0">
              <w:rPr>
                <w:sz w:val="20"/>
                <w:szCs w:val="20"/>
              </w:rPr>
              <w:t xml:space="preserve">Повторение. </w:t>
            </w:r>
            <w:r w:rsidR="007C7A93" w:rsidRPr="003155B0">
              <w:rPr>
                <w:sz w:val="20"/>
                <w:szCs w:val="20"/>
              </w:rPr>
              <w:t>Векторы в пространстве</w:t>
            </w:r>
          </w:p>
        </w:tc>
        <w:tc>
          <w:tcPr>
            <w:tcW w:w="51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8D3E9E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F12F9F">
            <w:pPr>
              <w:tabs>
                <w:tab w:val="left" w:pos="395"/>
              </w:tabs>
              <w:suppressAutoHyphens/>
              <w:spacing w:after="0" w:line="240" w:lineRule="auto"/>
              <w:ind w:left="35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Уметь обобщать и систематизировать знания по пройденным темам и использовать их при решении примеров и задач</w:t>
            </w:r>
          </w:p>
        </w:tc>
        <w:tc>
          <w:tcPr>
            <w:tcW w:w="7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Применяют полученные знания  при решении различного вида задач</w:t>
            </w:r>
          </w:p>
        </w:tc>
        <w:tc>
          <w:tcPr>
            <w:tcW w:w="66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 w:rsidP="007C7A93">
            <w:pPr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Работая по плану, сверяют свои действия с целью, вносят корректировки</w:t>
            </w:r>
          </w:p>
        </w:tc>
        <w:tc>
          <w:tcPr>
            <w:tcW w:w="77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876D5F">
              <w:rPr>
                <w:rFonts w:eastAsia="Times New Roman" w:cs="Times New Roman"/>
                <w:sz w:val="20"/>
                <w:szCs w:val="20"/>
              </w:rPr>
              <w:t>Дают адекватную оценку своему мнению</w:t>
            </w:r>
          </w:p>
        </w:tc>
        <w:tc>
          <w:tcPr>
            <w:tcW w:w="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:rsidR="008D3E9E" w:rsidRPr="00876D5F" w:rsidRDefault="007C7A93">
            <w:pPr>
              <w:spacing w:after="200" w:line="276" w:lineRule="auto"/>
              <w:rPr>
                <w:rFonts w:eastAsia="Calibri" w:cs="Times New Roman"/>
                <w:sz w:val="20"/>
                <w:szCs w:val="20"/>
              </w:rPr>
            </w:pPr>
            <w:r w:rsidRPr="00876D5F">
              <w:rPr>
                <w:rFonts w:eastAsia="Calibri" w:cs="Times New Roman"/>
                <w:sz w:val="20"/>
                <w:szCs w:val="20"/>
              </w:rPr>
              <w:t>Создают образ целостного мировоззрения при решении математических задач</w:t>
            </w:r>
          </w:p>
        </w:tc>
      </w:tr>
    </w:tbl>
    <w:p w:rsidR="00644DC7" w:rsidRDefault="00644DC7"/>
    <w:sectPr w:rsidR="00644DC7" w:rsidSect="00EB06E7">
      <w:pgSz w:w="11906" w:h="16838"/>
      <w:pgMar w:top="425" w:right="425" w:bottom="425" w:left="425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8120D"/>
    <w:multiLevelType w:val="multilevel"/>
    <w:tmpl w:val="842E5C48"/>
    <w:lvl w:ilvl="0">
      <w:start w:val="1"/>
      <w:numFmt w:val="bullet"/>
      <w:lvlText w:val=""/>
      <w:lvlJc w:val="left"/>
      <w:pPr>
        <w:ind w:left="0" w:firstLine="0"/>
      </w:pPr>
      <w:rPr>
        <w:rFonts w:ascii="Symbol" w:hAnsi="Symbol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"/>
      <w:numFmt w:val="bullet"/>
      <w:lvlText w:val=""/>
      <w:lvlJc w:val="left"/>
      <w:pPr>
        <w:ind w:left="0" w:firstLine="0"/>
      </w:pPr>
      <w:rPr>
        <w:rFonts w:ascii="Symbol" w:hAnsi="Symbol" w:hint="default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">
    <w:nsid w:val="0362643C"/>
    <w:multiLevelType w:val="hybridMultilevel"/>
    <w:tmpl w:val="4DB80E46"/>
    <w:lvl w:ilvl="0" w:tplc="871A5DFE">
      <w:start w:val="1"/>
      <w:numFmt w:val="bullet"/>
      <w:lvlText w:val="-"/>
      <w:lvlJc w:val="left"/>
      <w:pPr>
        <w:ind w:left="360" w:hanging="360"/>
      </w:pPr>
      <w:rPr>
        <w:rFonts w:ascii="Courier New" w:hAnsi="Courier New" w:cs="Times New Roman" w:hint="default"/>
        <w:b/>
        <w:i w:val="0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6BB5F9E"/>
    <w:multiLevelType w:val="hybridMultilevel"/>
    <w:tmpl w:val="1BE46FD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9E7148A"/>
    <w:multiLevelType w:val="hybridMultilevel"/>
    <w:tmpl w:val="697E9F36"/>
    <w:lvl w:ilvl="0" w:tplc="871A5DFE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/>
        <w:i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422A1C"/>
    <w:multiLevelType w:val="hybridMultilevel"/>
    <w:tmpl w:val="55ECA816"/>
    <w:lvl w:ilvl="0" w:tplc="871A5DFE">
      <w:start w:val="1"/>
      <w:numFmt w:val="bullet"/>
      <w:lvlText w:val="-"/>
      <w:lvlJc w:val="left"/>
      <w:pPr>
        <w:ind w:left="360" w:hanging="360"/>
      </w:pPr>
      <w:rPr>
        <w:rFonts w:ascii="Courier New" w:hAnsi="Courier New" w:cs="Times New Roman" w:hint="default"/>
        <w:b/>
        <w:i w:val="0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252018D"/>
    <w:multiLevelType w:val="multilevel"/>
    <w:tmpl w:val="7908AB76"/>
    <w:lvl w:ilvl="0">
      <w:start w:val="1"/>
      <w:numFmt w:val="bullet"/>
      <w:lvlText w:val=""/>
      <w:lvlJc w:val="left"/>
      <w:pPr>
        <w:ind w:left="0" w:firstLine="0"/>
      </w:pPr>
      <w:rPr>
        <w:rFonts w:ascii="Symbol" w:hAnsi="Symbol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6">
    <w:nsid w:val="12CE0F95"/>
    <w:multiLevelType w:val="hybridMultilevel"/>
    <w:tmpl w:val="1488060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3DA50FD"/>
    <w:multiLevelType w:val="hybridMultilevel"/>
    <w:tmpl w:val="6C1012D2"/>
    <w:lvl w:ilvl="0" w:tplc="871A5DFE">
      <w:start w:val="1"/>
      <w:numFmt w:val="bullet"/>
      <w:lvlText w:val="-"/>
      <w:lvlJc w:val="left"/>
      <w:pPr>
        <w:ind w:left="360" w:hanging="360"/>
      </w:pPr>
      <w:rPr>
        <w:rFonts w:ascii="Courier New" w:hAnsi="Courier New" w:cs="Times New Roman" w:hint="default"/>
        <w:b/>
        <w:i w:val="0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6FD1803"/>
    <w:multiLevelType w:val="hybridMultilevel"/>
    <w:tmpl w:val="C72A1AF4"/>
    <w:lvl w:ilvl="0" w:tplc="871A5DFE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/>
        <w:i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164856"/>
    <w:multiLevelType w:val="hybridMultilevel"/>
    <w:tmpl w:val="95C63364"/>
    <w:lvl w:ilvl="0" w:tplc="32184AA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C2C0AF8"/>
    <w:multiLevelType w:val="hybridMultilevel"/>
    <w:tmpl w:val="1EFC11C2"/>
    <w:lvl w:ilvl="0" w:tplc="041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FAE1863"/>
    <w:multiLevelType w:val="hybridMultilevel"/>
    <w:tmpl w:val="93A235E2"/>
    <w:lvl w:ilvl="0" w:tplc="871A5DFE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/>
        <w:i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1C21D07"/>
    <w:multiLevelType w:val="hybridMultilevel"/>
    <w:tmpl w:val="A860027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48E6A3A"/>
    <w:multiLevelType w:val="hybridMultilevel"/>
    <w:tmpl w:val="FAA8CA62"/>
    <w:lvl w:ilvl="0" w:tplc="871A5DFE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/>
        <w:i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944316"/>
    <w:multiLevelType w:val="hybridMultilevel"/>
    <w:tmpl w:val="DF00A1B0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D760995"/>
    <w:multiLevelType w:val="hybridMultilevel"/>
    <w:tmpl w:val="74A66952"/>
    <w:lvl w:ilvl="0" w:tplc="871A5DFE">
      <w:start w:val="1"/>
      <w:numFmt w:val="bullet"/>
      <w:lvlText w:val="-"/>
      <w:lvlJc w:val="left"/>
      <w:pPr>
        <w:ind w:left="360" w:hanging="360"/>
      </w:pPr>
      <w:rPr>
        <w:rFonts w:ascii="Courier New" w:hAnsi="Courier New" w:cs="Times New Roman" w:hint="default"/>
        <w:b/>
        <w:i w:val="0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40BF245C"/>
    <w:multiLevelType w:val="hybridMultilevel"/>
    <w:tmpl w:val="1FC67AD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467C4056"/>
    <w:multiLevelType w:val="hybridMultilevel"/>
    <w:tmpl w:val="CE9A8C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3453E5F"/>
    <w:multiLevelType w:val="hybridMultilevel"/>
    <w:tmpl w:val="2416D42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E757D4D"/>
    <w:multiLevelType w:val="hybridMultilevel"/>
    <w:tmpl w:val="79C03398"/>
    <w:lvl w:ilvl="0" w:tplc="041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60E913A4"/>
    <w:multiLevelType w:val="hybridMultilevel"/>
    <w:tmpl w:val="440E2B50"/>
    <w:lvl w:ilvl="0" w:tplc="871A5DFE">
      <w:start w:val="1"/>
      <w:numFmt w:val="bullet"/>
      <w:lvlText w:val="-"/>
      <w:lvlJc w:val="left"/>
      <w:pPr>
        <w:ind w:left="360" w:hanging="360"/>
      </w:pPr>
      <w:rPr>
        <w:rFonts w:ascii="Courier New" w:hAnsi="Courier New" w:cs="Times New Roman" w:hint="default"/>
        <w:b/>
        <w:i w:val="0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1F665C3"/>
    <w:multiLevelType w:val="hybridMultilevel"/>
    <w:tmpl w:val="552A843C"/>
    <w:lvl w:ilvl="0" w:tplc="6E5AEAF0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22">
    <w:nsid w:val="6535663E"/>
    <w:multiLevelType w:val="hybridMultilevel"/>
    <w:tmpl w:val="26747A0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67044E77"/>
    <w:multiLevelType w:val="hybridMultilevel"/>
    <w:tmpl w:val="0466FCD8"/>
    <w:lvl w:ilvl="0" w:tplc="871A5DFE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/>
        <w:i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42E48EF"/>
    <w:multiLevelType w:val="hybridMultilevel"/>
    <w:tmpl w:val="87CC144A"/>
    <w:lvl w:ilvl="0" w:tplc="C4CC7B44">
      <w:start w:val="1"/>
      <w:numFmt w:val="decimal"/>
      <w:lvlText w:val="%1."/>
      <w:lvlJc w:val="left"/>
      <w:pPr>
        <w:ind w:left="7448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8528" w:hanging="360"/>
      </w:pPr>
    </w:lvl>
    <w:lvl w:ilvl="2" w:tplc="0419001B">
      <w:start w:val="1"/>
      <w:numFmt w:val="lowerRoman"/>
      <w:lvlText w:val="%3."/>
      <w:lvlJc w:val="right"/>
      <w:pPr>
        <w:ind w:left="9248" w:hanging="180"/>
      </w:pPr>
    </w:lvl>
    <w:lvl w:ilvl="3" w:tplc="0419000F">
      <w:start w:val="1"/>
      <w:numFmt w:val="decimal"/>
      <w:lvlText w:val="%4."/>
      <w:lvlJc w:val="left"/>
      <w:pPr>
        <w:ind w:left="9968" w:hanging="360"/>
      </w:pPr>
    </w:lvl>
    <w:lvl w:ilvl="4" w:tplc="04190019">
      <w:start w:val="1"/>
      <w:numFmt w:val="lowerLetter"/>
      <w:lvlText w:val="%5."/>
      <w:lvlJc w:val="left"/>
      <w:pPr>
        <w:ind w:left="10688" w:hanging="360"/>
      </w:pPr>
    </w:lvl>
    <w:lvl w:ilvl="5" w:tplc="0419001B">
      <w:start w:val="1"/>
      <w:numFmt w:val="lowerRoman"/>
      <w:lvlText w:val="%6."/>
      <w:lvlJc w:val="right"/>
      <w:pPr>
        <w:ind w:left="11408" w:hanging="180"/>
      </w:pPr>
    </w:lvl>
    <w:lvl w:ilvl="6" w:tplc="0419000F">
      <w:start w:val="1"/>
      <w:numFmt w:val="decimal"/>
      <w:lvlText w:val="%7."/>
      <w:lvlJc w:val="left"/>
      <w:pPr>
        <w:ind w:left="12128" w:hanging="360"/>
      </w:pPr>
    </w:lvl>
    <w:lvl w:ilvl="7" w:tplc="04190019">
      <w:start w:val="1"/>
      <w:numFmt w:val="lowerLetter"/>
      <w:lvlText w:val="%8."/>
      <w:lvlJc w:val="left"/>
      <w:pPr>
        <w:ind w:left="12848" w:hanging="360"/>
      </w:pPr>
    </w:lvl>
    <w:lvl w:ilvl="8" w:tplc="0419001B">
      <w:start w:val="1"/>
      <w:numFmt w:val="lowerRoman"/>
      <w:lvlText w:val="%9."/>
      <w:lvlJc w:val="right"/>
      <w:pPr>
        <w:ind w:left="13568" w:hanging="180"/>
      </w:pPr>
    </w:lvl>
  </w:abstractNum>
  <w:num w:numId="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1"/>
  </w:num>
  <w:num w:numId="3">
    <w:abstractNumId w:val="16"/>
  </w:num>
  <w:num w:numId="4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  <w:num w:numId="11">
    <w:abstractNumId w:val="0"/>
  </w:num>
  <w:num w:numId="12">
    <w:abstractNumId w:val="9"/>
  </w:num>
  <w:num w:numId="13">
    <w:abstractNumId w:val="12"/>
  </w:num>
  <w:num w:numId="1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</w:num>
  <w:num w:numId="16">
    <w:abstractNumId w:val="4"/>
  </w:num>
  <w:num w:numId="17">
    <w:abstractNumId w:val="11"/>
  </w:num>
  <w:num w:numId="18">
    <w:abstractNumId w:val="15"/>
  </w:num>
  <w:num w:numId="19">
    <w:abstractNumId w:val="23"/>
  </w:num>
  <w:num w:numId="20">
    <w:abstractNumId w:val="1"/>
  </w:num>
  <w:num w:numId="21">
    <w:abstractNumId w:val="3"/>
  </w:num>
  <w:num w:numId="22">
    <w:abstractNumId w:val="20"/>
  </w:num>
  <w:num w:numId="23">
    <w:abstractNumId w:val="13"/>
  </w:num>
  <w:num w:numId="24">
    <w:abstractNumId w:val="7"/>
  </w:num>
  <w:num w:numId="25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/>
  <w:rsids>
    <w:rsidRoot w:val="00A13A83"/>
    <w:rsid w:val="00025AEE"/>
    <w:rsid w:val="00040E93"/>
    <w:rsid w:val="000A3242"/>
    <w:rsid w:val="000C5CA7"/>
    <w:rsid w:val="000D451F"/>
    <w:rsid w:val="001003D3"/>
    <w:rsid w:val="001013FB"/>
    <w:rsid w:val="00104F99"/>
    <w:rsid w:val="0011450A"/>
    <w:rsid w:val="00142389"/>
    <w:rsid w:val="00157BEA"/>
    <w:rsid w:val="001D386E"/>
    <w:rsid w:val="002412F1"/>
    <w:rsid w:val="002616F6"/>
    <w:rsid w:val="002B526F"/>
    <w:rsid w:val="002B5CCA"/>
    <w:rsid w:val="003155B0"/>
    <w:rsid w:val="0031606D"/>
    <w:rsid w:val="00354168"/>
    <w:rsid w:val="003A6C71"/>
    <w:rsid w:val="003B25F4"/>
    <w:rsid w:val="003D1CE7"/>
    <w:rsid w:val="003D5FA1"/>
    <w:rsid w:val="004420D9"/>
    <w:rsid w:val="004A3C79"/>
    <w:rsid w:val="004C1C9F"/>
    <w:rsid w:val="004C4EEB"/>
    <w:rsid w:val="004D1A22"/>
    <w:rsid w:val="004D535C"/>
    <w:rsid w:val="004D6695"/>
    <w:rsid w:val="004E1B95"/>
    <w:rsid w:val="004E7446"/>
    <w:rsid w:val="004F333C"/>
    <w:rsid w:val="00527B23"/>
    <w:rsid w:val="00561A18"/>
    <w:rsid w:val="005A11EB"/>
    <w:rsid w:val="005D7BE1"/>
    <w:rsid w:val="00617139"/>
    <w:rsid w:val="00627BD3"/>
    <w:rsid w:val="0064338A"/>
    <w:rsid w:val="00644DC7"/>
    <w:rsid w:val="00653ADC"/>
    <w:rsid w:val="00695ED1"/>
    <w:rsid w:val="006F28FC"/>
    <w:rsid w:val="00711F3B"/>
    <w:rsid w:val="0073675D"/>
    <w:rsid w:val="00742F75"/>
    <w:rsid w:val="007531A0"/>
    <w:rsid w:val="007557DD"/>
    <w:rsid w:val="007B2A9E"/>
    <w:rsid w:val="007B56A6"/>
    <w:rsid w:val="007C7A93"/>
    <w:rsid w:val="00820471"/>
    <w:rsid w:val="0083786A"/>
    <w:rsid w:val="00844F80"/>
    <w:rsid w:val="00876D5F"/>
    <w:rsid w:val="008B166D"/>
    <w:rsid w:val="008C3CF4"/>
    <w:rsid w:val="008D3E9E"/>
    <w:rsid w:val="008E56F2"/>
    <w:rsid w:val="008F3DA3"/>
    <w:rsid w:val="00950B97"/>
    <w:rsid w:val="0098420C"/>
    <w:rsid w:val="00A00A4C"/>
    <w:rsid w:val="00A018C1"/>
    <w:rsid w:val="00A117B6"/>
    <w:rsid w:val="00A13A83"/>
    <w:rsid w:val="00A51D3A"/>
    <w:rsid w:val="00A73CEB"/>
    <w:rsid w:val="00A75B35"/>
    <w:rsid w:val="00AC3025"/>
    <w:rsid w:val="00B4202A"/>
    <w:rsid w:val="00B734DF"/>
    <w:rsid w:val="00BD252B"/>
    <w:rsid w:val="00C40F00"/>
    <w:rsid w:val="00CC4914"/>
    <w:rsid w:val="00D45903"/>
    <w:rsid w:val="00D64060"/>
    <w:rsid w:val="00D64399"/>
    <w:rsid w:val="00DC0E64"/>
    <w:rsid w:val="00DC7EC5"/>
    <w:rsid w:val="00E7326E"/>
    <w:rsid w:val="00EB06E7"/>
    <w:rsid w:val="00EE6C4D"/>
    <w:rsid w:val="00F12F9F"/>
    <w:rsid w:val="00F53B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2389"/>
    <w:pPr>
      <w:spacing w:line="256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117B6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styleId="a4">
    <w:name w:val="Body Text"/>
    <w:basedOn w:val="a"/>
    <w:link w:val="a5"/>
    <w:uiPriority w:val="99"/>
    <w:semiHidden/>
    <w:unhideWhenUsed/>
    <w:rsid w:val="002412F1"/>
    <w:pPr>
      <w:spacing w:after="120" w:line="276" w:lineRule="auto"/>
    </w:pPr>
    <w:rPr>
      <w:rFonts w:ascii="Calibri" w:eastAsia="Calibri" w:hAnsi="Calibri" w:cs="Times New Roman"/>
      <w:sz w:val="22"/>
    </w:rPr>
  </w:style>
  <w:style w:type="character" w:customStyle="1" w:styleId="a5">
    <w:name w:val="Основной текст Знак"/>
    <w:basedOn w:val="a0"/>
    <w:link w:val="a4"/>
    <w:uiPriority w:val="99"/>
    <w:semiHidden/>
    <w:rsid w:val="002412F1"/>
    <w:rPr>
      <w:rFonts w:ascii="Calibri" w:eastAsia="Calibri" w:hAnsi="Calibri" w:cs="Times New Roman"/>
    </w:rPr>
  </w:style>
  <w:style w:type="paragraph" w:styleId="a6">
    <w:name w:val="List Paragraph"/>
    <w:basedOn w:val="a"/>
    <w:uiPriority w:val="34"/>
    <w:qFormat/>
    <w:rsid w:val="002412F1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1">
    <w:name w:val="Абзац списка1"/>
    <w:basedOn w:val="a"/>
    <w:uiPriority w:val="99"/>
    <w:qFormat/>
    <w:rsid w:val="002412F1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2"/>
    </w:rPr>
  </w:style>
  <w:style w:type="paragraph" w:customStyle="1" w:styleId="c3c21">
    <w:name w:val="c3 c21"/>
    <w:basedOn w:val="a"/>
    <w:uiPriority w:val="99"/>
    <w:rsid w:val="002412F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c11c26">
    <w:name w:val="c11 c26"/>
    <w:basedOn w:val="a"/>
    <w:uiPriority w:val="99"/>
    <w:rsid w:val="002412F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c3c15">
    <w:name w:val="c3 c15"/>
    <w:basedOn w:val="a"/>
    <w:uiPriority w:val="99"/>
    <w:rsid w:val="002412F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c11c28">
    <w:name w:val="c11 c28"/>
    <w:basedOn w:val="a"/>
    <w:uiPriority w:val="99"/>
    <w:rsid w:val="002412F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c15c20">
    <w:name w:val="c15 c20"/>
    <w:basedOn w:val="a"/>
    <w:uiPriority w:val="99"/>
    <w:rsid w:val="002412F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a7">
    <w:name w:val="Стиль"/>
    <w:rsid w:val="002412F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9pt">
    <w:name w:val="Основной текст + 9 pt"/>
    <w:basedOn w:val="a0"/>
    <w:uiPriority w:val="99"/>
    <w:rsid w:val="002412F1"/>
    <w:rPr>
      <w:rFonts w:ascii="Bookman Old Style" w:hAnsi="Bookman Old Style" w:cs="Bookman Old Style" w:hint="default"/>
      <w:spacing w:val="0"/>
      <w:sz w:val="18"/>
      <w:szCs w:val="18"/>
    </w:rPr>
  </w:style>
  <w:style w:type="character" w:customStyle="1" w:styleId="9pt12">
    <w:name w:val="Основной текст + 9 pt12"/>
    <w:aliases w:val="Курсив"/>
    <w:basedOn w:val="a0"/>
    <w:uiPriority w:val="99"/>
    <w:rsid w:val="002412F1"/>
    <w:rPr>
      <w:rFonts w:ascii="Bookman Old Style" w:hAnsi="Bookman Old Style" w:cs="Bookman Old Style" w:hint="default"/>
      <w:i/>
      <w:iCs/>
      <w:spacing w:val="0"/>
      <w:sz w:val="18"/>
      <w:szCs w:val="18"/>
    </w:rPr>
  </w:style>
  <w:style w:type="character" w:customStyle="1" w:styleId="c2">
    <w:name w:val="c2"/>
    <w:basedOn w:val="a0"/>
    <w:rsid w:val="002412F1"/>
  </w:style>
  <w:style w:type="character" w:customStyle="1" w:styleId="c2c7">
    <w:name w:val="c2 c7"/>
    <w:basedOn w:val="a0"/>
    <w:rsid w:val="002412F1"/>
  </w:style>
  <w:style w:type="character" w:customStyle="1" w:styleId="c2c7c6">
    <w:name w:val="c2 c7 c6"/>
    <w:basedOn w:val="a0"/>
    <w:rsid w:val="002412F1"/>
  </w:style>
  <w:style w:type="character" w:customStyle="1" w:styleId="c2c6">
    <w:name w:val="c2 c6"/>
    <w:basedOn w:val="a0"/>
    <w:rsid w:val="002412F1"/>
  </w:style>
  <w:style w:type="character" w:customStyle="1" w:styleId="c7c6c24">
    <w:name w:val="c7 c6 c24"/>
    <w:basedOn w:val="a0"/>
    <w:rsid w:val="002412F1"/>
  </w:style>
  <w:style w:type="character" w:styleId="a8">
    <w:name w:val="Emphasis"/>
    <w:basedOn w:val="a0"/>
    <w:uiPriority w:val="20"/>
    <w:qFormat/>
    <w:rsid w:val="002412F1"/>
    <w:rPr>
      <w:i/>
      <w:iCs/>
    </w:rPr>
  </w:style>
  <w:style w:type="character" w:styleId="a9">
    <w:name w:val="Strong"/>
    <w:basedOn w:val="a0"/>
    <w:uiPriority w:val="22"/>
    <w:qFormat/>
    <w:rsid w:val="002412F1"/>
    <w:rPr>
      <w:b/>
      <w:bCs/>
    </w:rPr>
  </w:style>
  <w:style w:type="paragraph" w:styleId="aa">
    <w:name w:val="No Spacing"/>
    <w:aliases w:val="основа"/>
    <w:link w:val="ab"/>
    <w:uiPriority w:val="99"/>
    <w:qFormat/>
    <w:rsid w:val="003155B0"/>
    <w:pPr>
      <w:spacing w:after="0" w:line="240" w:lineRule="auto"/>
    </w:pPr>
    <w:rPr>
      <w:rFonts w:ascii="Calibri" w:eastAsia="Times New Roman" w:hAnsi="Calibri" w:cs="Times New Roman"/>
      <w:sz w:val="24"/>
      <w:lang w:eastAsia="ru-RU"/>
    </w:rPr>
  </w:style>
  <w:style w:type="character" w:customStyle="1" w:styleId="ab">
    <w:name w:val="Без интервала Знак"/>
    <w:aliases w:val="основа Знак"/>
    <w:link w:val="aa"/>
    <w:uiPriority w:val="99"/>
    <w:locked/>
    <w:rsid w:val="003155B0"/>
    <w:rPr>
      <w:rFonts w:ascii="Calibri" w:eastAsia="Times New Roman" w:hAnsi="Calibri" w:cs="Times New Roman"/>
      <w:sz w:val="24"/>
      <w:lang w:eastAsia="ru-RU"/>
    </w:rPr>
  </w:style>
  <w:style w:type="paragraph" w:styleId="ac">
    <w:name w:val="Intense Quote"/>
    <w:basedOn w:val="a"/>
    <w:next w:val="a"/>
    <w:link w:val="ad"/>
    <w:uiPriority w:val="30"/>
    <w:qFormat/>
    <w:rsid w:val="003155B0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Times New Roman" w:hAnsi="Calibri" w:cs="Times New Roman"/>
      <w:b/>
      <w:bCs/>
      <w:i/>
      <w:iCs/>
      <w:color w:val="4F81BD"/>
      <w:sz w:val="22"/>
      <w:lang w:eastAsia="ru-RU"/>
    </w:rPr>
  </w:style>
  <w:style w:type="character" w:customStyle="1" w:styleId="ad">
    <w:name w:val="Выделенная цитата Знак"/>
    <w:basedOn w:val="a0"/>
    <w:link w:val="ac"/>
    <w:uiPriority w:val="30"/>
    <w:rsid w:val="003155B0"/>
    <w:rPr>
      <w:rFonts w:ascii="Calibri" w:eastAsia="Times New Roman" w:hAnsi="Calibri" w:cs="Times New Roman"/>
      <w:b/>
      <w:bCs/>
      <w:i/>
      <w:iCs/>
      <w:color w:val="4F81BD"/>
      <w:lang w:eastAsia="ru-RU"/>
    </w:rPr>
  </w:style>
  <w:style w:type="character" w:styleId="ae">
    <w:name w:val="Hyperlink"/>
    <w:basedOn w:val="a0"/>
    <w:uiPriority w:val="99"/>
    <w:unhideWhenUsed/>
    <w:rsid w:val="00F53B9D"/>
    <w:rPr>
      <w:color w:val="0563C1" w:themeColor="hyperlink"/>
      <w:u w:val="single"/>
    </w:rPr>
  </w:style>
  <w:style w:type="paragraph" w:styleId="af">
    <w:name w:val="Balloon Text"/>
    <w:basedOn w:val="a"/>
    <w:link w:val="af0"/>
    <w:uiPriority w:val="99"/>
    <w:semiHidden/>
    <w:unhideWhenUsed/>
    <w:rsid w:val="00BD25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BD25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80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1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1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8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34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5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75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3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26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0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school-kochubei2@mail.ru" TargetMode="Externa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10554</Words>
  <Characters>60163</Characters>
  <Application>Microsoft Office Word</Application>
  <DocSecurity>0</DocSecurity>
  <Lines>501</Lines>
  <Paragraphs>141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Учитель</cp:lastModifiedBy>
  <cp:revision>4</cp:revision>
  <dcterms:created xsi:type="dcterms:W3CDTF">2020-10-11T18:52:00Z</dcterms:created>
  <dcterms:modified xsi:type="dcterms:W3CDTF">2020-11-03T21:33:00Z</dcterms:modified>
</cp:coreProperties>
</file>